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0C" w:rsidRPr="007D360C" w:rsidRDefault="007D360C" w:rsidP="00786D79">
      <w:pPr>
        <w:shd w:val="clear" w:color="auto" w:fill="FFFFFF"/>
        <w:spacing w:after="150" w:line="240" w:lineRule="auto"/>
        <w:jc w:val="center"/>
        <w:rPr>
          <w:rFonts w:ascii="Times New Roman" w:eastAsia="Times New Roman" w:hAnsi="Times New Roman" w:cs="Times New Roman"/>
          <w:b/>
          <w:bCs/>
          <w:color w:val="000000" w:themeColor="text1"/>
          <w:sz w:val="32"/>
          <w:szCs w:val="32"/>
          <w:lang w:eastAsia="ru-RU"/>
        </w:rPr>
      </w:pPr>
      <w:r w:rsidRPr="007D360C">
        <w:rPr>
          <w:rFonts w:ascii="Times New Roman" w:hAnsi="Times New Roman" w:cs="Times New Roman"/>
          <w:b/>
          <w:color w:val="000000" w:themeColor="text1"/>
          <w:sz w:val="32"/>
          <w:szCs w:val="32"/>
        </w:rPr>
        <w:t>Рабочая программа по русскому языку для 7 класса</w:t>
      </w:r>
    </w:p>
    <w:p w:rsidR="007D360C" w:rsidRDefault="007D360C" w:rsidP="007D360C">
      <w:pPr>
        <w:pStyle w:val="a4"/>
        <w:shd w:val="clear" w:color="auto" w:fill="FFFFFF"/>
        <w:spacing w:after="150" w:line="240" w:lineRule="auto"/>
        <w:rPr>
          <w:rFonts w:ascii="Times New Roman" w:eastAsia="Times New Roman" w:hAnsi="Times New Roman" w:cs="Times New Roman"/>
          <w:b/>
          <w:bCs/>
          <w:color w:val="000000" w:themeColor="text1"/>
          <w:sz w:val="28"/>
          <w:szCs w:val="28"/>
          <w:lang w:eastAsia="ru-RU"/>
        </w:rPr>
      </w:pPr>
    </w:p>
    <w:p w:rsidR="00BB5965" w:rsidRPr="00786D79" w:rsidRDefault="00BB5965" w:rsidP="00786D79">
      <w:pPr>
        <w:pStyle w:val="a4"/>
        <w:numPr>
          <w:ilvl w:val="0"/>
          <w:numId w:val="20"/>
        </w:numPr>
        <w:shd w:val="clear" w:color="auto" w:fill="FFFFFF"/>
        <w:spacing w:after="150" w:line="240" w:lineRule="auto"/>
        <w:jc w:val="center"/>
        <w:rPr>
          <w:rFonts w:ascii="Times New Roman" w:eastAsia="Times New Roman" w:hAnsi="Times New Roman" w:cs="Times New Roman"/>
          <w:b/>
          <w:bCs/>
          <w:color w:val="000000" w:themeColor="text1"/>
          <w:sz w:val="28"/>
          <w:szCs w:val="28"/>
          <w:lang w:eastAsia="ru-RU"/>
        </w:rPr>
      </w:pPr>
      <w:r w:rsidRPr="00786D79">
        <w:rPr>
          <w:rFonts w:ascii="Times New Roman" w:eastAsia="Times New Roman" w:hAnsi="Times New Roman" w:cs="Times New Roman"/>
          <w:b/>
          <w:bCs/>
          <w:color w:val="000000" w:themeColor="text1"/>
          <w:sz w:val="28"/>
          <w:szCs w:val="28"/>
          <w:lang w:eastAsia="ru-RU"/>
        </w:rPr>
        <w:t>Пояснительная записка</w:t>
      </w:r>
    </w:p>
    <w:p w:rsidR="00786D79" w:rsidRPr="00E54D68" w:rsidRDefault="00786D79" w:rsidP="00786D79">
      <w:pPr>
        <w:pStyle w:val="a4"/>
        <w:spacing w:after="150"/>
        <w:rPr>
          <w:rFonts w:ascii="Times New Roman" w:hAnsi="Times New Roman" w:cs="Times New Roman"/>
          <w:color w:val="000000" w:themeColor="text1"/>
          <w:sz w:val="24"/>
          <w:szCs w:val="24"/>
        </w:rPr>
      </w:pPr>
      <w:r w:rsidRPr="00E54D68">
        <w:rPr>
          <w:rFonts w:ascii="Times New Roman" w:hAnsi="Times New Roman" w:cs="Times New Roman"/>
          <w:color w:val="000000" w:themeColor="text1"/>
          <w:sz w:val="24"/>
          <w:szCs w:val="24"/>
        </w:rPr>
        <w:t>Рабочая программа по русскому языку для 7 класса составлена на основе:</w:t>
      </w:r>
    </w:p>
    <w:p w:rsidR="00786D79" w:rsidRPr="00E54D68" w:rsidRDefault="00786D79" w:rsidP="00786D79">
      <w:pPr>
        <w:pStyle w:val="a4"/>
        <w:spacing w:after="150"/>
        <w:rPr>
          <w:rFonts w:ascii="Times New Roman" w:hAnsi="Times New Roman" w:cs="Times New Roman"/>
          <w:color w:val="000000" w:themeColor="text1"/>
          <w:sz w:val="24"/>
          <w:szCs w:val="24"/>
        </w:rPr>
      </w:pPr>
      <w:r w:rsidRPr="00E54D68">
        <w:rPr>
          <w:rFonts w:ascii="Times New Roman" w:hAnsi="Times New Roman" w:cs="Times New Roman"/>
          <w:color w:val="000000" w:themeColor="text1"/>
          <w:sz w:val="24"/>
          <w:szCs w:val="24"/>
        </w:rPr>
        <w:t>- основной образовательной программы МКОУ Таловской СОШ</w:t>
      </w:r>
    </w:p>
    <w:p w:rsidR="00786D79" w:rsidRPr="00E54D68" w:rsidRDefault="00786D79" w:rsidP="00786D79">
      <w:pPr>
        <w:shd w:val="clear" w:color="auto" w:fill="FFFFFF"/>
        <w:spacing w:after="150" w:line="240" w:lineRule="auto"/>
        <w:ind w:left="720"/>
        <w:rPr>
          <w:rFonts w:ascii="Times New Roman" w:eastAsia="Times New Roman" w:hAnsi="Times New Roman" w:cs="Times New Roman"/>
          <w:color w:val="000000" w:themeColor="text1"/>
          <w:sz w:val="24"/>
          <w:szCs w:val="24"/>
          <w:lang w:eastAsia="ru-RU"/>
        </w:rPr>
      </w:pPr>
      <w:r w:rsidRPr="00E54D68">
        <w:rPr>
          <w:rFonts w:ascii="Times New Roman" w:hAnsi="Times New Roman" w:cs="Times New Roman"/>
          <w:color w:val="000000" w:themeColor="text1"/>
          <w:sz w:val="24"/>
          <w:szCs w:val="24"/>
        </w:rPr>
        <w:t xml:space="preserve">- </w:t>
      </w:r>
      <w:r w:rsidRPr="00E54D68">
        <w:rPr>
          <w:rFonts w:ascii="Times New Roman" w:eastAsia="Times New Roman" w:hAnsi="Times New Roman" w:cs="Times New Roman"/>
          <w:color w:val="000000" w:themeColor="text1"/>
          <w:sz w:val="24"/>
          <w:szCs w:val="24"/>
          <w:lang w:eastAsia="ru-RU"/>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p>
    <w:p w:rsidR="00786D79" w:rsidRPr="00E54D68" w:rsidRDefault="00786D79" w:rsidP="00786D79">
      <w:pPr>
        <w:pStyle w:val="a4"/>
        <w:spacing w:after="150"/>
        <w:rPr>
          <w:rFonts w:ascii="Times New Roman" w:hAnsi="Times New Roman" w:cs="Times New Roman"/>
          <w:color w:val="000000" w:themeColor="text1"/>
          <w:sz w:val="24"/>
          <w:szCs w:val="24"/>
        </w:rPr>
      </w:pPr>
    </w:p>
    <w:p w:rsidR="00786D79" w:rsidRPr="00E54D68" w:rsidRDefault="00786D79" w:rsidP="00786D79">
      <w:pPr>
        <w:pStyle w:val="a4"/>
        <w:spacing w:after="150"/>
        <w:rPr>
          <w:rFonts w:ascii="Times New Roman" w:hAnsi="Times New Roman" w:cs="Times New Roman"/>
          <w:color w:val="000000" w:themeColor="text1"/>
          <w:sz w:val="24"/>
          <w:szCs w:val="24"/>
        </w:rPr>
      </w:pPr>
      <w:proofErr w:type="gramStart"/>
      <w:r w:rsidRPr="00E54D68">
        <w:rPr>
          <w:rFonts w:ascii="Times New Roman" w:hAnsi="Times New Roman" w:cs="Times New Roman"/>
          <w:color w:val="000000" w:themeColor="text1"/>
          <w:sz w:val="24"/>
          <w:szCs w:val="24"/>
        </w:rPr>
        <w:t>-программы по русскому      языку для 5-9 классов (авторы:</w:t>
      </w:r>
      <w:proofErr w:type="gramEnd"/>
      <w:r w:rsidRPr="00E54D68">
        <w:rPr>
          <w:rFonts w:ascii="Times New Roman" w:hAnsi="Times New Roman" w:cs="Times New Roman"/>
          <w:color w:val="000000" w:themeColor="text1"/>
          <w:sz w:val="24"/>
          <w:szCs w:val="24"/>
        </w:rPr>
        <w:t xml:space="preserve"> Л.М.Рыбченкова, О.М. Александрова, О.В. Загоровская, А.В. Глазков, </w:t>
      </w:r>
      <w:r w:rsidR="00E732F0">
        <w:rPr>
          <w:rFonts w:ascii="Times New Roman" w:hAnsi="Times New Roman" w:cs="Times New Roman"/>
          <w:color w:val="000000" w:themeColor="text1"/>
          <w:sz w:val="24"/>
          <w:szCs w:val="24"/>
        </w:rPr>
        <w:t>А.Г. Лисицын</w:t>
      </w:r>
      <w:proofErr w:type="gramStart"/>
      <w:r w:rsidR="00E732F0">
        <w:rPr>
          <w:rFonts w:ascii="Times New Roman" w:hAnsi="Times New Roman" w:cs="Times New Roman"/>
          <w:color w:val="000000" w:themeColor="text1"/>
          <w:sz w:val="24"/>
          <w:szCs w:val="24"/>
        </w:rPr>
        <w:t>,М</w:t>
      </w:r>
      <w:proofErr w:type="gramEnd"/>
      <w:r w:rsidR="00E732F0">
        <w:rPr>
          <w:rFonts w:ascii="Times New Roman" w:hAnsi="Times New Roman" w:cs="Times New Roman"/>
          <w:color w:val="000000" w:themeColor="text1"/>
          <w:sz w:val="24"/>
          <w:szCs w:val="24"/>
        </w:rPr>
        <w:t>.,Просвещение,2010</w:t>
      </w:r>
      <w:r w:rsidRPr="00E54D68">
        <w:rPr>
          <w:rFonts w:ascii="Times New Roman" w:hAnsi="Times New Roman" w:cs="Times New Roman"/>
          <w:color w:val="000000" w:themeColor="text1"/>
          <w:sz w:val="24"/>
          <w:szCs w:val="24"/>
        </w:rPr>
        <w:t xml:space="preserve">г.) </w:t>
      </w:r>
    </w:p>
    <w:p w:rsidR="00786D79" w:rsidRPr="00E54D68" w:rsidRDefault="00786D79" w:rsidP="00786D79">
      <w:pPr>
        <w:spacing w:after="150"/>
        <w:ind w:left="360"/>
        <w:rPr>
          <w:rFonts w:ascii="Times New Roman" w:hAnsi="Times New Roman" w:cs="Times New Roman"/>
          <w:color w:val="000000" w:themeColor="text1"/>
          <w:sz w:val="24"/>
          <w:szCs w:val="24"/>
        </w:rPr>
      </w:pPr>
      <w:r w:rsidRPr="00E54D68">
        <w:rPr>
          <w:rFonts w:ascii="Times New Roman" w:hAnsi="Times New Roman" w:cs="Times New Roman"/>
          <w:color w:val="000000" w:themeColor="text1"/>
          <w:sz w:val="24"/>
          <w:szCs w:val="24"/>
        </w:rPr>
        <w:t>-учебника «Русский язык.» 7класс Авторы</w:t>
      </w:r>
      <w:proofErr w:type="gramStart"/>
      <w:r w:rsidRPr="00E54D68">
        <w:rPr>
          <w:rFonts w:ascii="Times New Roman" w:hAnsi="Times New Roman" w:cs="Times New Roman"/>
          <w:color w:val="000000" w:themeColor="text1"/>
          <w:sz w:val="24"/>
          <w:szCs w:val="24"/>
        </w:rPr>
        <w:t xml:space="preserve"> :</w:t>
      </w:r>
      <w:proofErr w:type="gramEnd"/>
      <w:r w:rsidRPr="00E54D68">
        <w:rPr>
          <w:rFonts w:ascii="Times New Roman" w:hAnsi="Times New Roman" w:cs="Times New Roman"/>
          <w:color w:val="000000" w:themeColor="text1"/>
          <w:sz w:val="24"/>
          <w:szCs w:val="24"/>
        </w:rPr>
        <w:t xml:space="preserve"> Л.М. Рыбченкова и др., издательство Москва, «Просвещение», 2016г., </w:t>
      </w:r>
      <w:proofErr w:type="gramStart"/>
      <w:r w:rsidRPr="00E54D68">
        <w:rPr>
          <w:rFonts w:ascii="Times New Roman" w:hAnsi="Times New Roman" w:cs="Times New Roman"/>
          <w:color w:val="000000" w:themeColor="text1"/>
          <w:sz w:val="24"/>
          <w:szCs w:val="24"/>
        </w:rPr>
        <w:t>рекомендован</w:t>
      </w:r>
      <w:proofErr w:type="gramEnd"/>
      <w:r w:rsidRPr="00E54D68">
        <w:rPr>
          <w:rFonts w:ascii="Times New Roman" w:hAnsi="Times New Roman" w:cs="Times New Roman"/>
          <w:color w:val="000000" w:themeColor="text1"/>
          <w:sz w:val="24"/>
          <w:szCs w:val="24"/>
        </w:rPr>
        <w:t xml:space="preserve"> Министерством образования и науки Российской Федерации. </w:t>
      </w:r>
    </w:p>
    <w:p w:rsidR="00786D79" w:rsidRPr="00E53AFE" w:rsidRDefault="00786D79" w:rsidP="00E53AFE">
      <w:pPr>
        <w:pStyle w:val="a4"/>
        <w:spacing w:after="150"/>
        <w:jc w:val="center"/>
        <w:rPr>
          <w:rFonts w:ascii="Times New Roman" w:hAnsi="Times New Roman" w:cs="Times New Roman"/>
          <w:color w:val="000000"/>
          <w:sz w:val="28"/>
          <w:szCs w:val="28"/>
        </w:rPr>
      </w:pPr>
      <w:r w:rsidRPr="00E53AFE">
        <w:rPr>
          <w:rFonts w:ascii="Times New Roman" w:hAnsi="Times New Roman" w:cs="Times New Roman"/>
          <w:b/>
          <w:bCs/>
          <w:color w:val="000000"/>
          <w:sz w:val="28"/>
          <w:szCs w:val="28"/>
        </w:rPr>
        <w:t>2. Описание места учебного предмета «Русский язык»</w:t>
      </w:r>
    </w:p>
    <w:p w:rsidR="00786D79" w:rsidRPr="00527F85" w:rsidRDefault="00786D79" w:rsidP="00786D79">
      <w:pPr>
        <w:pStyle w:val="a4"/>
        <w:jc w:val="both"/>
        <w:rPr>
          <w:rFonts w:ascii="Times New Roman" w:hAnsi="Times New Roman" w:cs="Times New Roman"/>
          <w:sz w:val="24"/>
          <w:szCs w:val="24"/>
        </w:rPr>
      </w:pPr>
      <w:r w:rsidRPr="00527F85">
        <w:rPr>
          <w:rFonts w:ascii="Times New Roman" w:hAnsi="Times New Roman" w:cs="Times New Roman"/>
          <w:color w:val="000000"/>
          <w:sz w:val="24"/>
          <w:szCs w:val="24"/>
        </w:rPr>
        <w:t xml:space="preserve">В соответствии с учебным планом МКОУ Таловской СОШ на 2017-2018учебный год программа по русскому языку в 7 классе рассчитана </w:t>
      </w:r>
      <w:r w:rsidR="00A3723A">
        <w:rPr>
          <w:rFonts w:ascii="Times New Roman" w:hAnsi="Times New Roman" w:cs="Times New Roman"/>
          <w:color w:val="000000"/>
          <w:sz w:val="24"/>
          <w:szCs w:val="24"/>
        </w:rPr>
        <w:t xml:space="preserve">на </w:t>
      </w:r>
      <w:r w:rsidRPr="00527F85">
        <w:rPr>
          <w:rFonts w:ascii="Times New Roman" w:hAnsi="Times New Roman" w:cs="Times New Roman"/>
          <w:color w:val="000000"/>
          <w:sz w:val="24"/>
          <w:szCs w:val="24"/>
        </w:rPr>
        <w:t xml:space="preserve"> 102</w:t>
      </w:r>
      <w:r w:rsidR="00A3723A">
        <w:rPr>
          <w:rFonts w:ascii="Times New Roman" w:hAnsi="Times New Roman" w:cs="Times New Roman"/>
          <w:color w:val="000000"/>
          <w:sz w:val="24"/>
          <w:szCs w:val="24"/>
        </w:rPr>
        <w:t xml:space="preserve">  часа в год</w:t>
      </w:r>
      <w:r w:rsidRPr="00527F85">
        <w:rPr>
          <w:rFonts w:ascii="Times New Roman" w:hAnsi="Times New Roman" w:cs="Times New Roman"/>
          <w:color w:val="000000"/>
          <w:sz w:val="24"/>
          <w:szCs w:val="24"/>
        </w:rPr>
        <w:t xml:space="preserve"> (3 часа в неделю)</w:t>
      </w:r>
      <w:r w:rsidRPr="00527F85">
        <w:rPr>
          <w:rFonts w:ascii="Times New Roman" w:hAnsi="Times New Roman" w:cs="Times New Roman"/>
          <w:sz w:val="24"/>
          <w:szCs w:val="24"/>
        </w:rPr>
        <w:t xml:space="preserve"> </w:t>
      </w:r>
    </w:p>
    <w:p w:rsidR="00E53AFE" w:rsidRDefault="00BB5965" w:rsidP="00E53AFE">
      <w:pPr>
        <w:shd w:val="clear" w:color="auto" w:fill="FFFFFF"/>
        <w:spacing w:after="150" w:line="240" w:lineRule="auto"/>
        <w:ind w:left="709"/>
        <w:rPr>
          <w:rFonts w:ascii="Times New Roman" w:eastAsia="Times New Roman" w:hAnsi="Times New Roman" w:cs="Times New Roman"/>
          <w:bCs/>
          <w:color w:val="000000" w:themeColor="text1"/>
          <w:sz w:val="24"/>
          <w:szCs w:val="24"/>
          <w:lang w:eastAsia="ru-RU"/>
        </w:rPr>
      </w:pPr>
      <w:r w:rsidRPr="00E53AFE">
        <w:rPr>
          <w:rFonts w:ascii="Times New Roman" w:eastAsia="Times New Roman" w:hAnsi="Times New Roman" w:cs="Times New Roman"/>
          <w:bCs/>
          <w:color w:val="000000" w:themeColor="text1"/>
          <w:sz w:val="24"/>
          <w:szCs w:val="24"/>
          <w:lang w:eastAsia="ru-RU"/>
        </w:rPr>
        <w:t>Количество часов</w:t>
      </w:r>
      <w:r w:rsidR="00E53AFE" w:rsidRPr="00E53AFE">
        <w:rPr>
          <w:rFonts w:ascii="Times New Roman" w:eastAsia="Times New Roman" w:hAnsi="Times New Roman" w:cs="Times New Roman"/>
          <w:bCs/>
          <w:color w:val="000000" w:themeColor="text1"/>
          <w:sz w:val="24"/>
          <w:szCs w:val="24"/>
          <w:lang w:eastAsia="ru-RU"/>
        </w:rPr>
        <w:t xml:space="preserve"> для </w:t>
      </w:r>
      <w:r w:rsidRPr="00E53AFE">
        <w:rPr>
          <w:rFonts w:ascii="Times New Roman" w:eastAsia="Times New Roman" w:hAnsi="Times New Roman" w:cs="Times New Roman"/>
          <w:bCs/>
          <w:color w:val="000000" w:themeColor="text1"/>
          <w:sz w:val="24"/>
          <w:szCs w:val="24"/>
          <w:lang w:eastAsia="ru-RU"/>
        </w:rPr>
        <w:t>проведения контрольных работ</w:t>
      </w:r>
      <w:r w:rsidR="00E53AFE" w:rsidRPr="00E53AFE">
        <w:rPr>
          <w:rFonts w:ascii="Times New Roman" w:eastAsia="Times New Roman" w:hAnsi="Times New Roman" w:cs="Times New Roman"/>
          <w:bCs/>
          <w:color w:val="000000" w:themeColor="text1"/>
          <w:sz w:val="24"/>
          <w:szCs w:val="24"/>
          <w:lang w:eastAsia="ru-RU"/>
        </w:rPr>
        <w:t>-10 часов</w:t>
      </w:r>
      <w:r w:rsidR="00E53AFE">
        <w:rPr>
          <w:rFonts w:ascii="Times New Roman" w:eastAsia="Times New Roman" w:hAnsi="Times New Roman" w:cs="Times New Roman"/>
          <w:bCs/>
          <w:color w:val="000000" w:themeColor="text1"/>
          <w:sz w:val="24"/>
          <w:szCs w:val="24"/>
          <w:lang w:eastAsia="ru-RU"/>
        </w:rPr>
        <w:t>,</w:t>
      </w:r>
    </w:p>
    <w:p w:rsidR="00BB5965" w:rsidRPr="00E53AFE" w:rsidRDefault="00BB5965" w:rsidP="00E53AFE">
      <w:pPr>
        <w:shd w:val="clear" w:color="auto" w:fill="FFFFFF"/>
        <w:spacing w:after="150" w:line="240" w:lineRule="auto"/>
        <w:ind w:left="709"/>
        <w:rPr>
          <w:rFonts w:ascii="Times New Roman" w:eastAsia="Times New Roman" w:hAnsi="Times New Roman" w:cs="Times New Roman"/>
          <w:bCs/>
          <w:color w:val="000000" w:themeColor="text1"/>
          <w:sz w:val="24"/>
          <w:szCs w:val="24"/>
          <w:lang w:eastAsia="ru-RU"/>
        </w:rPr>
      </w:pPr>
      <w:r w:rsidRPr="00E53AFE">
        <w:rPr>
          <w:rFonts w:ascii="Times New Roman" w:eastAsia="Times New Roman" w:hAnsi="Times New Roman" w:cs="Times New Roman"/>
          <w:bCs/>
          <w:color w:val="000000" w:themeColor="text1"/>
          <w:sz w:val="24"/>
          <w:szCs w:val="24"/>
          <w:lang w:eastAsia="ru-RU"/>
        </w:rPr>
        <w:t xml:space="preserve"> работ по развитию речи</w:t>
      </w:r>
      <w:r w:rsidR="00E53AFE">
        <w:rPr>
          <w:rFonts w:ascii="Times New Roman" w:eastAsia="Times New Roman" w:hAnsi="Times New Roman" w:cs="Times New Roman"/>
          <w:bCs/>
          <w:color w:val="000000" w:themeColor="text1"/>
          <w:sz w:val="24"/>
          <w:szCs w:val="24"/>
          <w:lang w:eastAsia="ru-RU"/>
        </w:rPr>
        <w:t>-13 часо</w:t>
      </w:r>
      <w:r w:rsidR="00E53AFE" w:rsidRPr="00E53AFE">
        <w:rPr>
          <w:rFonts w:ascii="Times New Roman" w:eastAsia="Times New Roman" w:hAnsi="Times New Roman" w:cs="Times New Roman"/>
          <w:bCs/>
          <w:color w:val="000000" w:themeColor="text1"/>
          <w:sz w:val="24"/>
          <w:szCs w:val="24"/>
          <w:lang w:eastAsia="ru-RU"/>
        </w:rPr>
        <w:t>в</w:t>
      </w:r>
      <w:r w:rsidR="00E53AFE">
        <w:rPr>
          <w:rFonts w:ascii="Times New Roman" w:eastAsia="Times New Roman" w:hAnsi="Times New Roman" w:cs="Times New Roman"/>
          <w:bCs/>
          <w:color w:val="000000" w:themeColor="text1"/>
          <w:sz w:val="24"/>
          <w:szCs w:val="24"/>
          <w:lang w:eastAsia="ru-RU"/>
        </w:rPr>
        <w:t>.</w:t>
      </w:r>
    </w:p>
    <w:p w:rsidR="00BB5965" w:rsidRPr="00E53AFE" w:rsidRDefault="00BB5965" w:rsidP="00E53AFE">
      <w:pPr>
        <w:shd w:val="clear" w:color="auto" w:fill="FFFFFF"/>
        <w:spacing w:after="150" w:line="240" w:lineRule="auto"/>
        <w:jc w:val="center"/>
        <w:rPr>
          <w:rFonts w:ascii="Times New Roman" w:eastAsia="Times New Roman" w:hAnsi="Times New Roman" w:cs="Times New Roman"/>
          <w:b/>
          <w:color w:val="000000" w:themeColor="text1"/>
          <w:sz w:val="28"/>
          <w:szCs w:val="28"/>
          <w:lang w:eastAsia="ru-RU"/>
        </w:rPr>
      </w:pPr>
      <w:r w:rsidRPr="00E54D68">
        <w:rPr>
          <w:rFonts w:ascii="Times New Roman" w:eastAsia="Times New Roman" w:hAnsi="Times New Roman" w:cs="Times New Roman"/>
          <w:color w:val="000000" w:themeColor="text1"/>
          <w:sz w:val="24"/>
          <w:szCs w:val="24"/>
          <w:lang w:eastAsia="ru-RU"/>
        </w:rPr>
        <w:br/>
      </w:r>
      <w:r w:rsidR="00E53AFE">
        <w:rPr>
          <w:rFonts w:ascii="Times New Roman" w:eastAsia="Times New Roman" w:hAnsi="Times New Roman" w:cs="Times New Roman"/>
          <w:b/>
          <w:color w:val="000000" w:themeColor="text1"/>
          <w:sz w:val="28"/>
          <w:szCs w:val="28"/>
          <w:lang w:eastAsia="ru-RU"/>
        </w:rPr>
        <w:t>3.</w:t>
      </w:r>
      <w:r w:rsidR="00E53AFE" w:rsidRPr="00E53AFE">
        <w:rPr>
          <w:rFonts w:ascii="Times New Roman" w:eastAsia="Times New Roman" w:hAnsi="Times New Roman" w:cs="Times New Roman"/>
          <w:b/>
          <w:color w:val="000000" w:themeColor="text1"/>
          <w:sz w:val="28"/>
          <w:szCs w:val="28"/>
          <w:lang w:eastAsia="ru-RU"/>
        </w:rPr>
        <w:t>Планируемые предметные результаты освоения предмета «Русский язык»</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1245E6" w:rsidRPr="001D05B5" w:rsidRDefault="00786D79" w:rsidP="00BB5965">
      <w:pPr>
        <w:shd w:val="clear" w:color="auto" w:fill="FFFFFF"/>
        <w:spacing w:after="150" w:line="240" w:lineRule="auto"/>
        <w:rPr>
          <w:rFonts w:ascii="Times New Roman" w:eastAsia="Times New Roman" w:hAnsi="Times New Roman" w:cs="Times New Roman"/>
          <w:b/>
          <w:bCs/>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Требования к подготовке  учащихся</w:t>
      </w:r>
      <w:r w:rsidR="001245E6" w:rsidRPr="001D05B5">
        <w:rPr>
          <w:rFonts w:ascii="Times New Roman" w:eastAsia="Times New Roman" w:hAnsi="Times New Roman" w:cs="Times New Roman"/>
          <w:b/>
          <w:bCs/>
          <w:color w:val="000000" w:themeColor="text1"/>
          <w:sz w:val="24"/>
          <w:szCs w:val="24"/>
          <w:lang w:eastAsia="ru-RU"/>
        </w:rPr>
        <w:t xml:space="preserve">  по предмету» Русский язык»</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u w:val="single"/>
          <w:lang w:eastAsia="ru-RU"/>
        </w:rPr>
      </w:pPr>
      <w:r w:rsidRPr="001D05B5">
        <w:rPr>
          <w:rFonts w:ascii="Times New Roman" w:eastAsia="Times New Roman" w:hAnsi="Times New Roman" w:cs="Times New Roman"/>
          <w:iCs/>
          <w:color w:val="000000" w:themeColor="text1"/>
          <w:sz w:val="24"/>
          <w:szCs w:val="24"/>
          <w:u w:val="single"/>
          <w:lang w:eastAsia="ru-RU"/>
        </w:rPr>
        <w:t>Личностные:</w:t>
      </w:r>
    </w:p>
    <w:p w:rsidR="00BB5965" w:rsidRPr="001D05B5" w:rsidRDefault="00BB5965" w:rsidP="00BB5965">
      <w:pPr>
        <w:numPr>
          <w:ilvl w:val="0"/>
          <w:numId w:val="6"/>
        </w:num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понимание русского языка как одной из основных </w:t>
      </w:r>
      <w:r w:rsidRPr="001D05B5">
        <w:rPr>
          <w:rFonts w:ascii="Times New Roman" w:eastAsia="Times New Roman" w:hAnsi="Times New Roman" w:cs="Times New Roman"/>
          <w:i/>
          <w:iCs/>
          <w:color w:val="000000" w:themeColor="text1"/>
          <w:sz w:val="24"/>
          <w:szCs w:val="24"/>
          <w:lang w:eastAsia="ru-RU"/>
        </w:rPr>
        <w:t>национально-</w:t>
      </w:r>
      <w:r w:rsidRPr="001D05B5">
        <w:rPr>
          <w:rFonts w:ascii="Times New Roman" w:eastAsia="Times New Roman" w:hAnsi="Times New Roman" w:cs="Times New Roman"/>
          <w:iCs/>
          <w:color w:val="000000" w:themeColor="text1"/>
          <w:sz w:val="24"/>
          <w:szCs w:val="24"/>
          <w:lang w:eastAsia="ru-RU"/>
        </w:rPr>
        <w:t>культурных</w:t>
      </w:r>
      <w:r w:rsidRPr="001D05B5">
        <w:rPr>
          <w:rFonts w:ascii="Times New Roman" w:eastAsia="Times New Roman" w:hAnsi="Times New Roman" w:cs="Times New Roman"/>
          <w:color w:val="000000" w:themeColor="text1"/>
          <w:sz w:val="24"/>
          <w:szCs w:val="24"/>
          <w:lang w:eastAsia="ru-RU"/>
        </w:rPr>
        <w:t> ценностей русского народа;</w:t>
      </w:r>
    </w:p>
    <w:p w:rsidR="00BB5965" w:rsidRPr="001D05B5" w:rsidRDefault="00BB5965" w:rsidP="00BB5965">
      <w:pPr>
        <w:numPr>
          <w:ilvl w:val="0"/>
          <w:numId w:val="6"/>
        </w:num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осознание </w:t>
      </w:r>
      <w:r w:rsidRPr="001D05B5">
        <w:rPr>
          <w:rFonts w:ascii="Times New Roman" w:eastAsia="Times New Roman" w:hAnsi="Times New Roman" w:cs="Times New Roman"/>
          <w:iCs/>
          <w:color w:val="000000" w:themeColor="text1"/>
          <w:sz w:val="24"/>
          <w:szCs w:val="24"/>
          <w:lang w:eastAsia="ru-RU"/>
        </w:rPr>
        <w:t>эстетической ценности</w:t>
      </w:r>
      <w:r w:rsidRPr="001D05B5">
        <w:rPr>
          <w:rFonts w:ascii="Times New Roman" w:eastAsia="Times New Roman" w:hAnsi="Times New Roman" w:cs="Times New Roman"/>
          <w:color w:val="000000" w:themeColor="text1"/>
          <w:sz w:val="24"/>
          <w:szCs w:val="24"/>
          <w:lang w:eastAsia="ru-RU"/>
        </w:rPr>
        <w:t> русского языка; уважительное отношение к родному языку, гордость за него;</w:t>
      </w:r>
    </w:p>
    <w:p w:rsidR="00BB5965" w:rsidRPr="001D05B5" w:rsidRDefault="00BB5965" w:rsidP="00BB5965">
      <w:pPr>
        <w:numPr>
          <w:ilvl w:val="0"/>
          <w:numId w:val="6"/>
        </w:num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lastRenderedPageBreak/>
        <w:t>достаточный объем словарного запаса и усвоенных грамматических сре</w:t>
      </w:r>
      <w:proofErr w:type="gramStart"/>
      <w:r w:rsidRPr="001D05B5">
        <w:rPr>
          <w:rFonts w:ascii="Times New Roman" w:eastAsia="Times New Roman" w:hAnsi="Times New Roman" w:cs="Times New Roman"/>
          <w:color w:val="000000" w:themeColor="text1"/>
          <w:sz w:val="24"/>
          <w:szCs w:val="24"/>
          <w:lang w:eastAsia="ru-RU"/>
        </w:rPr>
        <w:t>дств дл</w:t>
      </w:r>
      <w:proofErr w:type="gramEnd"/>
      <w:r w:rsidRPr="001D05B5">
        <w:rPr>
          <w:rFonts w:ascii="Times New Roman" w:eastAsia="Times New Roman" w:hAnsi="Times New Roman" w:cs="Times New Roman"/>
          <w:color w:val="000000" w:themeColor="text1"/>
          <w:sz w:val="24"/>
          <w:szCs w:val="24"/>
          <w:lang w:eastAsia="ru-RU"/>
        </w:rPr>
        <w:t>я свободного выражения мыслей и чувств в процессе </w:t>
      </w:r>
      <w:r w:rsidRPr="001D05B5">
        <w:rPr>
          <w:rFonts w:ascii="Times New Roman" w:eastAsia="Times New Roman" w:hAnsi="Times New Roman" w:cs="Times New Roman"/>
          <w:iCs/>
          <w:color w:val="000000" w:themeColor="text1"/>
          <w:sz w:val="24"/>
          <w:szCs w:val="24"/>
          <w:lang w:eastAsia="ru-RU"/>
        </w:rPr>
        <w:t>речевого общения</w:t>
      </w:r>
      <w:r w:rsidRPr="001D05B5">
        <w:rPr>
          <w:rFonts w:ascii="Times New Roman" w:eastAsia="Times New Roman" w:hAnsi="Times New Roman" w:cs="Times New Roman"/>
          <w:color w:val="000000" w:themeColor="text1"/>
          <w:sz w:val="24"/>
          <w:szCs w:val="24"/>
          <w:lang w:eastAsia="ru-RU"/>
        </w:rPr>
        <w:t>.</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u w:val="single"/>
          <w:lang w:eastAsia="ru-RU"/>
        </w:rPr>
      </w:pPr>
      <w:r w:rsidRPr="001D05B5">
        <w:rPr>
          <w:rFonts w:ascii="Times New Roman" w:eastAsia="Times New Roman" w:hAnsi="Times New Roman" w:cs="Times New Roman"/>
          <w:iCs/>
          <w:color w:val="000000" w:themeColor="text1"/>
          <w:sz w:val="24"/>
          <w:szCs w:val="24"/>
          <w:u w:val="single"/>
          <w:lang w:eastAsia="ru-RU"/>
        </w:rPr>
        <w:t>Метапредметные:</w:t>
      </w:r>
    </w:p>
    <w:p w:rsidR="00BB5965" w:rsidRPr="001D05B5" w:rsidRDefault="00BB5965" w:rsidP="00BB5965">
      <w:pPr>
        <w:numPr>
          <w:ilvl w:val="0"/>
          <w:numId w:val="7"/>
        </w:num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владение всеми видами </w:t>
      </w:r>
      <w:r w:rsidRPr="001D05B5">
        <w:rPr>
          <w:rFonts w:ascii="Times New Roman" w:eastAsia="Times New Roman" w:hAnsi="Times New Roman" w:cs="Times New Roman"/>
          <w:i/>
          <w:iCs/>
          <w:color w:val="000000" w:themeColor="text1"/>
          <w:sz w:val="24"/>
          <w:szCs w:val="24"/>
          <w:lang w:eastAsia="ru-RU"/>
        </w:rPr>
        <w:t>речевой деятельности</w:t>
      </w:r>
      <w:r w:rsidRPr="001D05B5">
        <w:rPr>
          <w:rFonts w:ascii="Times New Roman" w:eastAsia="Times New Roman" w:hAnsi="Times New Roman" w:cs="Times New Roman"/>
          <w:color w:val="000000" w:themeColor="text1"/>
          <w:sz w:val="24"/>
          <w:szCs w:val="24"/>
          <w:lang w:eastAsia="ru-RU"/>
        </w:rPr>
        <w:t>;</w:t>
      </w:r>
    </w:p>
    <w:p w:rsidR="00BB5965" w:rsidRPr="001D05B5" w:rsidRDefault="00BB5965" w:rsidP="00BB5965">
      <w:pPr>
        <w:numPr>
          <w:ilvl w:val="0"/>
          <w:numId w:val="7"/>
        </w:num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применение приобретенных знаний, умений и навыков в повседневной жизни; способность использовать родной язык как средство получения знаний по </w:t>
      </w:r>
      <w:r w:rsidRPr="001D05B5">
        <w:rPr>
          <w:rFonts w:ascii="Times New Roman" w:eastAsia="Times New Roman" w:hAnsi="Times New Roman" w:cs="Times New Roman"/>
          <w:iCs/>
          <w:color w:val="000000" w:themeColor="text1"/>
          <w:sz w:val="24"/>
          <w:szCs w:val="24"/>
          <w:lang w:eastAsia="ru-RU"/>
        </w:rPr>
        <w:t>другим учебным предметам</w:t>
      </w:r>
      <w:r w:rsidRPr="001D05B5">
        <w:rPr>
          <w:rFonts w:ascii="Times New Roman" w:eastAsia="Times New Roman" w:hAnsi="Times New Roman" w:cs="Times New Roman"/>
          <w:color w:val="000000" w:themeColor="text1"/>
          <w:sz w:val="24"/>
          <w:szCs w:val="24"/>
          <w:lang w:eastAsia="ru-RU"/>
        </w:rPr>
        <w:t>;</w:t>
      </w:r>
    </w:p>
    <w:p w:rsidR="00BB5965" w:rsidRPr="001D05B5" w:rsidRDefault="00BB5965" w:rsidP="00BB5965">
      <w:pPr>
        <w:numPr>
          <w:ilvl w:val="0"/>
          <w:numId w:val="7"/>
        </w:num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iCs/>
          <w:color w:val="000000" w:themeColor="text1"/>
          <w:sz w:val="24"/>
          <w:szCs w:val="24"/>
          <w:lang w:eastAsia="ru-RU"/>
        </w:rPr>
        <w:t>коммуникативно-целесообразное</w:t>
      </w:r>
      <w:r w:rsidRPr="001D05B5">
        <w:rPr>
          <w:rFonts w:ascii="Times New Roman" w:eastAsia="Times New Roman" w:hAnsi="Times New Roman" w:cs="Times New Roman"/>
          <w:color w:val="000000" w:themeColor="text1"/>
          <w:sz w:val="24"/>
          <w:szCs w:val="24"/>
          <w:lang w:eastAsia="ru-RU"/>
        </w:rPr>
        <w:t> взаимодействие с окружающими людьми в процессе речевого общения, совместного выполнения какой-либо задачи.</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u w:val="single"/>
          <w:lang w:eastAsia="ru-RU"/>
        </w:rPr>
      </w:pPr>
      <w:r w:rsidRPr="001D05B5">
        <w:rPr>
          <w:rFonts w:ascii="Times New Roman" w:eastAsia="Times New Roman" w:hAnsi="Times New Roman" w:cs="Times New Roman"/>
          <w:iCs/>
          <w:color w:val="000000" w:themeColor="text1"/>
          <w:sz w:val="24"/>
          <w:szCs w:val="24"/>
          <w:u w:val="single"/>
          <w:lang w:eastAsia="ru-RU"/>
        </w:rPr>
        <w:t>Предметные:</w:t>
      </w:r>
    </w:p>
    <w:p w:rsidR="00BB5965" w:rsidRPr="001D05B5" w:rsidRDefault="00BB5965" w:rsidP="00BB5965">
      <w:pPr>
        <w:numPr>
          <w:ilvl w:val="0"/>
          <w:numId w:val="8"/>
        </w:num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представление о русском языке как языке русского народа, государственном языке РФ, средстве межнационального общения;</w:t>
      </w:r>
    </w:p>
    <w:p w:rsidR="00BB5965" w:rsidRPr="001D05B5" w:rsidRDefault="00BB5965" w:rsidP="00BB5965">
      <w:pPr>
        <w:numPr>
          <w:ilvl w:val="0"/>
          <w:numId w:val="8"/>
        </w:num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понимание определяющей роли языка в развитии интеллектуальных и творческих способностей личности, при получении образования;</w:t>
      </w:r>
    </w:p>
    <w:p w:rsidR="00BB5965" w:rsidRPr="001D05B5" w:rsidRDefault="00BB5965" w:rsidP="00BB5965">
      <w:pPr>
        <w:numPr>
          <w:ilvl w:val="0"/>
          <w:numId w:val="8"/>
        </w:num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владение всеми видами речевой деятельности;</w:t>
      </w:r>
    </w:p>
    <w:p w:rsidR="00BB5965" w:rsidRPr="001D05B5" w:rsidRDefault="00BB5965" w:rsidP="00BB5965">
      <w:pPr>
        <w:numPr>
          <w:ilvl w:val="0"/>
          <w:numId w:val="8"/>
        </w:num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усвоение основ научных знаний о родном языке;</w:t>
      </w:r>
    </w:p>
    <w:p w:rsidR="00BB5965" w:rsidRPr="001D05B5" w:rsidRDefault="00BB5965" w:rsidP="00BB5965">
      <w:pPr>
        <w:numPr>
          <w:ilvl w:val="0"/>
          <w:numId w:val="8"/>
        </w:num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освоение базовых понятий лингвистики;</w:t>
      </w:r>
    </w:p>
    <w:p w:rsidR="00BB5965" w:rsidRPr="001D05B5" w:rsidRDefault="00BB5965" w:rsidP="00BB5965">
      <w:pPr>
        <w:numPr>
          <w:ilvl w:val="0"/>
          <w:numId w:val="8"/>
        </w:num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проведение различных видов анализа слова, синтаксического анализа словосочетания и предложения; анализ текста;</w:t>
      </w:r>
    </w:p>
    <w:p w:rsidR="00BB5965" w:rsidRPr="001D05B5" w:rsidRDefault="00BB5965" w:rsidP="00BB5965">
      <w:pPr>
        <w:numPr>
          <w:ilvl w:val="0"/>
          <w:numId w:val="8"/>
        </w:num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осознание эстетической функции родного языка.</w:t>
      </w:r>
    </w:p>
    <w:p w:rsidR="00BB5965" w:rsidRPr="001D05B5" w:rsidRDefault="001245E6" w:rsidP="00111CD4">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Основной инструментарий для оценивания результатов.</w:t>
      </w:r>
    </w:p>
    <w:p w:rsidR="00BB5965" w:rsidRPr="001D05B5" w:rsidRDefault="00BB5965" w:rsidP="00BB5965">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xml:space="preserve">Контроль за результатами обучения осуществляется по </w:t>
      </w:r>
      <w:proofErr w:type="gramStart"/>
      <w:r w:rsidRPr="001D05B5">
        <w:rPr>
          <w:rFonts w:ascii="Times New Roman" w:eastAsia="Times New Roman" w:hAnsi="Times New Roman" w:cs="Times New Roman"/>
          <w:color w:val="000000" w:themeColor="text1"/>
          <w:sz w:val="24"/>
          <w:szCs w:val="24"/>
          <w:lang w:eastAsia="ru-RU"/>
        </w:rPr>
        <w:t>тр</w:t>
      </w:r>
      <w:proofErr w:type="gramEnd"/>
      <w:r w:rsidRPr="001D05B5">
        <w:rPr>
          <w:rFonts w:ascii="Cambria Math" w:eastAsia="Times New Roman" w:hAnsi="Cambria Math" w:cs="Times New Roman"/>
          <w:color w:val="000000" w:themeColor="text1"/>
          <w:sz w:val="24"/>
          <w:szCs w:val="24"/>
          <w:lang w:eastAsia="ru-RU"/>
        </w:rPr>
        <w:t>ѐ</w:t>
      </w:r>
      <w:r w:rsidRPr="001D05B5">
        <w:rPr>
          <w:rFonts w:ascii="Times New Roman" w:eastAsia="Times New Roman" w:hAnsi="Times New Roman" w:cs="Times New Roman"/>
          <w:color w:val="000000" w:themeColor="text1"/>
          <w:sz w:val="24"/>
          <w:szCs w:val="24"/>
          <w:lang w:eastAsia="ru-RU"/>
        </w:rPr>
        <w:t>м направлениям:</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lastRenderedPageBreak/>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Виды контроля:</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proofErr w:type="gramStart"/>
      <w:r w:rsidRPr="001D05B5">
        <w:rPr>
          <w:rFonts w:ascii="Times New Roman" w:eastAsia="Times New Roman" w:hAnsi="Times New Roman" w:cs="Times New Roman"/>
          <w:b/>
          <w:bCs/>
          <w:i/>
          <w:iCs/>
          <w:color w:val="000000" w:themeColor="text1"/>
          <w:sz w:val="24"/>
          <w:szCs w:val="24"/>
          <w:lang w:eastAsia="ru-RU"/>
        </w:rPr>
        <w:t>промежуточный</w:t>
      </w:r>
      <w:r w:rsidRPr="001D05B5">
        <w:rPr>
          <w:rFonts w:ascii="Times New Roman" w:eastAsia="Times New Roman" w:hAnsi="Times New Roman" w:cs="Times New Roman"/>
          <w:i/>
          <w:iCs/>
          <w:color w:val="000000" w:themeColor="text1"/>
          <w:sz w:val="24"/>
          <w:szCs w:val="24"/>
          <w:lang w:eastAsia="ru-RU"/>
        </w:rPr>
        <w:t>: </w:t>
      </w:r>
      <w:r w:rsidRPr="001D05B5">
        <w:rPr>
          <w:rFonts w:ascii="Times New Roman" w:eastAsia="Times New Roman" w:hAnsi="Times New Roman" w:cs="Times New Roman"/>
          <w:color w:val="000000" w:themeColor="text1"/>
          <w:sz w:val="24"/>
          <w:szCs w:val="24"/>
          <w:lang w:eastAsia="ru-RU"/>
        </w:rPr>
        <w:t>постановка учебной задачи и выводы, правильность выполнения упражнений и лингвистических задач, монологическая устная и письменная речь, полные ответы на вопросы, составление схем и рассказов по ним, моделирование языковых ситуаций, планирование, индивидуальные задания и сообщения, графическое объяснение условий выбора орфограмм и пунктограмм, фонетический, фонетико-морфемный, морфологический, морфемный, разноаспектный анализ текста, синтаксический разборы слов и предложений, аудирование, планирование текста, самодиктант, словарный орфографический</w:t>
      </w:r>
      <w:proofErr w:type="gramEnd"/>
      <w:r w:rsidRPr="001D05B5">
        <w:rPr>
          <w:rFonts w:ascii="Times New Roman" w:eastAsia="Times New Roman" w:hAnsi="Times New Roman" w:cs="Times New Roman"/>
          <w:color w:val="000000" w:themeColor="text1"/>
          <w:sz w:val="24"/>
          <w:szCs w:val="24"/>
          <w:lang w:eastAsia="ru-RU"/>
        </w:rPr>
        <w:t xml:space="preserve"> диктант;</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proofErr w:type="gramStart"/>
      <w:r w:rsidRPr="001D05B5">
        <w:rPr>
          <w:rFonts w:ascii="Times New Roman" w:eastAsia="Times New Roman" w:hAnsi="Times New Roman" w:cs="Times New Roman"/>
          <w:b/>
          <w:bCs/>
          <w:i/>
          <w:iCs/>
          <w:color w:val="000000" w:themeColor="text1"/>
          <w:sz w:val="24"/>
          <w:szCs w:val="24"/>
          <w:lang w:eastAsia="ru-RU"/>
        </w:rPr>
        <w:t>итоговый</w:t>
      </w:r>
      <w:r w:rsidRPr="001D05B5">
        <w:rPr>
          <w:rFonts w:ascii="Times New Roman" w:eastAsia="Times New Roman" w:hAnsi="Times New Roman" w:cs="Times New Roman"/>
          <w:i/>
          <w:iCs/>
          <w:color w:val="000000" w:themeColor="text1"/>
          <w:sz w:val="24"/>
          <w:szCs w:val="24"/>
          <w:lang w:eastAsia="ru-RU"/>
        </w:rPr>
        <w:t>: </w:t>
      </w:r>
      <w:r w:rsidRPr="001D05B5">
        <w:rPr>
          <w:rFonts w:ascii="Times New Roman" w:eastAsia="Times New Roman" w:hAnsi="Times New Roman" w:cs="Times New Roman"/>
          <w:color w:val="000000" w:themeColor="text1"/>
          <w:sz w:val="24"/>
          <w:szCs w:val="24"/>
          <w:lang w:eastAsia="ru-RU"/>
        </w:rPr>
        <w:t>портфель достижения ученика, проектная деятельность, творческие задания, контрольные работы, изложения, диктанты, сочинения всех видов, языковой анализ текста.</w:t>
      </w:r>
      <w:proofErr w:type="gramEnd"/>
    </w:p>
    <w:p w:rsidR="00BB5965" w:rsidRPr="001D05B5" w:rsidRDefault="00BB5965" w:rsidP="00BB5965">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Оценка сочинений и изложений</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Сочинение и изложение – основные формы проверки умения правильно и последовательно излагать мысли, уровня речевой подготовки учащихся</w:t>
      </w:r>
      <w:proofErr w:type="gramStart"/>
      <w:r w:rsidRPr="001D05B5">
        <w:rPr>
          <w:rFonts w:ascii="Times New Roman" w:eastAsia="Times New Roman" w:hAnsi="Times New Roman" w:cs="Times New Roman"/>
          <w:color w:val="000000" w:themeColor="text1"/>
          <w:sz w:val="24"/>
          <w:szCs w:val="24"/>
          <w:lang w:eastAsia="ru-RU"/>
        </w:rPr>
        <w:t>.С</w:t>
      </w:r>
      <w:proofErr w:type="gramEnd"/>
      <w:r w:rsidRPr="001D05B5">
        <w:rPr>
          <w:rFonts w:ascii="Times New Roman" w:eastAsia="Times New Roman" w:hAnsi="Times New Roman" w:cs="Times New Roman"/>
          <w:color w:val="000000" w:themeColor="text1"/>
          <w:sz w:val="24"/>
          <w:szCs w:val="24"/>
          <w:lang w:eastAsia="ru-RU"/>
        </w:rPr>
        <w:t xml:space="preserve"> помощью сочинений и изложений проверяются:</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1) умение раскрывать тему;</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2) умение использовать языковые средства в соответствии со стилем, темой и задачей высказывания;</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3) соблюдение языковых норм и правил правописания.</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Содержание сочинения и изложения оценивается по следующим критериям:</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соответствие работы ученика теме и основной мысли;</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полнота раскрытия темы;</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правильность фактического материала;</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последовательность изложения.</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При оценке речевого оформления сочинений и изложений учитывается:</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lastRenderedPageBreak/>
        <w:t>разнообразие словаря и грамматического строя речи;</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стилевое единство и выразительность речи;</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число речевых недочетов.</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Грамотность оценивается по числу допущенных учеником ошибок — орфографических, пунктуационных и грамматических</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tbl>
      <w:tblPr>
        <w:tblW w:w="12801" w:type="dxa"/>
        <w:shd w:val="clear" w:color="auto" w:fill="FFFFFF"/>
        <w:tblCellMar>
          <w:top w:w="45" w:type="dxa"/>
          <w:left w:w="45" w:type="dxa"/>
          <w:bottom w:w="45" w:type="dxa"/>
          <w:right w:w="45" w:type="dxa"/>
        </w:tblCellMar>
        <w:tblLook w:val="04A0"/>
      </w:tblPr>
      <w:tblGrid>
        <w:gridCol w:w="1088"/>
        <w:gridCol w:w="5564"/>
        <w:gridCol w:w="6149"/>
      </w:tblGrid>
      <w:tr w:rsidR="00BB5965" w:rsidRPr="001D05B5" w:rsidTr="00E53AFE">
        <w:tc>
          <w:tcPr>
            <w:tcW w:w="1088"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vAlign w:val="center"/>
            <w:hideMark/>
          </w:tcPr>
          <w:p w:rsidR="00BB5965" w:rsidRPr="001D05B5" w:rsidRDefault="00BB5965" w:rsidP="00BB5965">
            <w:pPr>
              <w:spacing w:after="150" w:line="240" w:lineRule="auto"/>
              <w:jc w:val="center"/>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Оценки</w:t>
            </w:r>
          </w:p>
          <w:p w:rsidR="00BB5965" w:rsidRPr="001D05B5" w:rsidRDefault="00BB5965" w:rsidP="00BB5965">
            <w:pPr>
              <w:spacing w:after="150" w:line="240" w:lineRule="auto"/>
              <w:jc w:val="center"/>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br/>
            </w:r>
          </w:p>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p>
        </w:tc>
        <w:tc>
          <w:tcPr>
            <w:tcW w:w="11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Основные критерии оценки</w:t>
            </w:r>
          </w:p>
        </w:tc>
      </w:tr>
      <w:tr w:rsidR="00BB5965" w:rsidRPr="001D05B5" w:rsidTr="00E53AFE">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BB5965" w:rsidRPr="001D05B5" w:rsidRDefault="00BB5965" w:rsidP="00BB5965">
            <w:pPr>
              <w:spacing w:after="0" w:line="240" w:lineRule="auto"/>
              <w:rPr>
                <w:rFonts w:ascii="Times New Roman" w:eastAsia="Times New Roman" w:hAnsi="Times New Roman" w:cs="Times New Roman"/>
                <w:color w:val="000000" w:themeColor="text1"/>
                <w:sz w:val="24"/>
                <w:szCs w:val="24"/>
                <w:lang w:eastAsia="ru-RU"/>
              </w:rPr>
            </w:pPr>
          </w:p>
        </w:tc>
        <w:tc>
          <w:tcPr>
            <w:tcW w:w="556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Содержание и речь</w:t>
            </w:r>
          </w:p>
        </w:tc>
        <w:tc>
          <w:tcPr>
            <w:tcW w:w="6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Грамотность</w:t>
            </w:r>
          </w:p>
        </w:tc>
      </w:tr>
      <w:tr w:rsidR="00BB5965" w:rsidRPr="001D05B5" w:rsidTr="00E53AFE">
        <w:trPr>
          <w:trHeight w:val="2160"/>
        </w:trPr>
        <w:tc>
          <w:tcPr>
            <w:tcW w:w="108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br/>
            </w:r>
          </w:p>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«5»</w:t>
            </w:r>
          </w:p>
        </w:tc>
        <w:tc>
          <w:tcPr>
            <w:tcW w:w="556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1.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w:t>
            </w:r>
            <w:r w:rsidRPr="001D05B5">
              <w:rPr>
                <w:rFonts w:ascii="Times New Roman" w:eastAsia="Times New Roman" w:hAnsi="Times New Roman" w:cs="Times New Roman"/>
                <w:color w:val="000000" w:themeColor="text1"/>
                <w:sz w:val="24"/>
                <w:szCs w:val="24"/>
                <w:lang w:eastAsia="ru-RU"/>
              </w:rPr>
              <w:softHyphen/>
              <w:t>зием используемых синтаксических конструкций, точностью словоупотребления. 5. Достигнуто стилевое единство и выразительность текста. В целом в работе допускается 1 недочет в содержа</w:t>
            </w:r>
            <w:r w:rsidRPr="001D05B5">
              <w:rPr>
                <w:rFonts w:ascii="Times New Roman" w:eastAsia="Times New Roman" w:hAnsi="Times New Roman" w:cs="Times New Roman"/>
                <w:color w:val="000000" w:themeColor="text1"/>
                <w:sz w:val="24"/>
                <w:szCs w:val="24"/>
                <w:lang w:eastAsia="ru-RU"/>
              </w:rPr>
              <w:softHyphen/>
              <w:t xml:space="preserve">нии и 1 -2 </w:t>
            </w:r>
            <w:proofErr w:type="gramStart"/>
            <w:r w:rsidRPr="001D05B5">
              <w:rPr>
                <w:rFonts w:ascii="Times New Roman" w:eastAsia="Times New Roman" w:hAnsi="Times New Roman" w:cs="Times New Roman"/>
                <w:color w:val="000000" w:themeColor="text1"/>
                <w:sz w:val="24"/>
                <w:szCs w:val="24"/>
                <w:lang w:eastAsia="ru-RU"/>
              </w:rPr>
              <w:t>речевых</w:t>
            </w:r>
            <w:proofErr w:type="gramEnd"/>
            <w:r w:rsidRPr="001D05B5">
              <w:rPr>
                <w:rFonts w:ascii="Times New Roman" w:eastAsia="Times New Roman" w:hAnsi="Times New Roman" w:cs="Times New Roman"/>
                <w:color w:val="000000" w:themeColor="text1"/>
                <w:sz w:val="24"/>
                <w:szCs w:val="24"/>
                <w:lang w:eastAsia="ru-RU"/>
              </w:rPr>
              <w:t xml:space="preserve"> недочёта.</w:t>
            </w:r>
          </w:p>
        </w:tc>
        <w:tc>
          <w:tcPr>
            <w:tcW w:w="6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Допускается: 1) 1 орфографическая; 2)или 1 пунктуационная; 3)или 1 грамматическая ошибка.</w:t>
            </w:r>
          </w:p>
        </w:tc>
      </w:tr>
      <w:tr w:rsidR="00BB5965" w:rsidRPr="001D05B5" w:rsidTr="00E53AFE">
        <w:trPr>
          <w:trHeight w:val="3360"/>
        </w:trPr>
        <w:tc>
          <w:tcPr>
            <w:tcW w:w="108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lastRenderedPageBreak/>
              <w:t>«4»</w:t>
            </w:r>
          </w:p>
        </w:tc>
        <w:tc>
          <w:tcPr>
            <w:tcW w:w="556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1.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w:t>
            </w:r>
            <w:r w:rsidRPr="001D05B5">
              <w:rPr>
                <w:rFonts w:ascii="Times New Roman" w:eastAsia="Times New Roman" w:hAnsi="Times New Roman" w:cs="Times New Roman"/>
                <w:color w:val="000000" w:themeColor="text1"/>
                <w:sz w:val="24"/>
                <w:szCs w:val="24"/>
                <w:lang w:eastAsia="ru-RU"/>
              </w:rPr>
              <w:softHyphen/>
              <w:t>тельности в изложении мыслей. 4. Лексический и грамматический строй речи доста</w:t>
            </w:r>
            <w:r w:rsidRPr="001D05B5">
              <w:rPr>
                <w:rFonts w:ascii="Times New Roman" w:eastAsia="Times New Roman" w:hAnsi="Times New Roman" w:cs="Times New Roman"/>
                <w:color w:val="000000" w:themeColor="text1"/>
                <w:sz w:val="24"/>
                <w:szCs w:val="24"/>
                <w:lang w:eastAsia="ru-RU"/>
              </w:rPr>
              <w:softHyphen/>
              <w:t>точно разнообразен. 5. Стиль работы отличается единством и достаточной выразительностью. В целом в работе допускается не более 2 недочётов в содержании и не более 3-4 речевых недочетов.</w:t>
            </w:r>
          </w:p>
        </w:tc>
        <w:tc>
          <w:tcPr>
            <w:tcW w:w="6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xml:space="preserve">Допускается: 1) 2 орфографические и 2 пунктуационные ошибки; 2) или 1 </w:t>
            </w:r>
            <w:proofErr w:type="gramStart"/>
            <w:r w:rsidRPr="001D05B5">
              <w:rPr>
                <w:rFonts w:ascii="Times New Roman" w:eastAsia="Times New Roman" w:hAnsi="Times New Roman" w:cs="Times New Roman"/>
                <w:color w:val="000000" w:themeColor="text1"/>
                <w:sz w:val="24"/>
                <w:szCs w:val="24"/>
                <w:lang w:eastAsia="ru-RU"/>
              </w:rPr>
              <w:t>орфографи</w:t>
            </w:r>
            <w:r w:rsidRPr="001D05B5">
              <w:rPr>
                <w:rFonts w:ascii="Times New Roman" w:eastAsia="Times New Roman" w:hAnsi="Times New Roman" w:cs="Times New Roman"/>
                <w:color w:val="000000" w:themeColor="text1"/>
                <w:sz w:val="24"/>
                <w:szCs w:val="24"/>
                <w:lang w:eastAsia="ru-RU"/>
              </w:rPr>
              <w:softHyphen/>
              <w:t>ческая</w:t>
            </w:r>
            <w:proofErr w:type="gramEnd"/>
            <w:r w:rsidRPr="001D05B5">
              <w:rPr>
                <w:rFonts w:ascii="Times New Roman" w:eastAsia="Times New Roman" w:hAnsi="Times New Roman" w:cs="Times New Roman"/>
                <w:color w:val="000000" w:themeColor="text1"/>
                <w:sz w:val="24"/>
                <w:szCs w:val="24"/>
                <w:lang w:eastAsia="ru-RU"/>
              </w:rPr>
              <w:t xml:space="preserve"> и 3 пунктуа</w:t>
            </w:r>
            <w:r w:rsidRPr="001D05B5">
              <w:rPr>
                <w:rFonts w:ascii="Times New Roman" w:eastAsia="Times New Roman" w:hAnsi="Times New Roman" w:cs="Times New Roman"/>
                <w:color w:val="000000" w:themeColor="text1"/>
                <w:sz w:val="24"/>
                <w:szCs w:val="24"/>
                <w:lang w:eastAsia="ru-RU"/>
              </w:rPr>
              <w:softHyphen/>
              <w:t>ционные ошибки; 3) или 4 пунктуаци</w:t>
            </w:r>
            <w:r w:rsidRPr="001D05B5">
              <w:rPr>
                <w:rFonts w:ascii="Times New Roman" w:eastAsia="Times New Roman" w:hAnsi="Times New Roman" w:cs="Times New Roman"/>
                <w:color w:val="000000" w:themeColor="text1"/>
                <w:sz w:val="24"/>
                <w:szCs w:val="24"/>
                <w:lang w:eastAsia="ru-RU"/>
              </w:rPr>
              <w:softHyphen/>
              <w:t>онные ошибки при отсутствии орфо</w:t>
            </w:r>
            <w:r w:rsidRPr="001D05B5">
              <w:rPr>
                <w:rFonts w:ascii="Times New Roman" w:eastAsia="Times New Roman" w:hAnsi="Times New Roman" w:cs="Times New Roman"/>
                <w:color w:val="000000" w:themeColor="text1"/>
                <w:sz w:val="24"/>
                <w:szCs w:val="24"/>
                <w:lang w:eastAsia="ru-RU"/>
              </w:rPr>
              <w:softHyphen/>
              <w:t>графических оши</w:t>
            </w:r>
            <w:r w:rsidRPr="001D05B5">
              <w:rPr>
                <w:rFonts w:ascii="Times New Roman" w:eastAsia="Times New Roman" w:hAnsi="Times New Roman" w:cs="Times New Roman"/>
                <w:color w:val="000000" w:themeColor="text1"/>
                <w:sz w:val="24"/>
                <w:szCs w:val="24"/>
                <w:lang w:eastAsia="ru-RU"/>
              </w:rPr>
              <w:softHyphen/>
              <w:t>бок; 4) а также 2 грамма</w:t>
            </w:r>
            <w:r w:rsidRPr="001D05B5">
              <w:rPr>
                <w:rFonts w:ascii="Times New Roman" w:eastAsia="Times New Roman" w:hAnsi="Times New Roman" w:cs="Times New Roman"/>
                <w:color w:val="000000" w:themeColor="text1"/>
                <w:sz w:val="24"/>
                <w:szCs w:val="24"/>
                <w:lang w:eastAsia="ru-RU"/>
              </w:rPr>
              <w:softHyphen/>
              <w:t>тические ошибки.</w:t>
            </w:r>
          </w:p>
        </w:tc>
      </w:tr>
      <w:tr w:rsidR="00BB5965" w:rsidRPr="001D05B5" w:rsidTr="00E53AFE">
        <w:trPr>
          <w:trHeight w:val="3315"/>
        </w:trPr>
        <w:tc>
          <w:tcPr>
            <w:tcW w:w="108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«3»</w:t>
            </w:r>
          </w:p>
        </w:tc>
        <w:tc>
          <w:tcPr>
            <w:tcW w:w="556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1. В работе допущены существенные отклоне</w:t>
            </w:r>
            <w:r w:rsidRPr="001D05B5">
              <w:rPr>
                <w:rFonts w:ascii="Times New Roman" w:eastAsia="Times New Roman" w:hAnsi="Times New Roman" w:cs="Times New Roman"/>
                <w:color w:val="000000" w:themeColor="text1"/>
                <w:sz w:val="24"/>
                <w:szCs w:val="24"/>
                <w:lang w:eastAsia="ru-RU"/>
              </w:rPr>
              <w:softHyphen/>
              <w:t>ния от темы. 2. Работа достоверна в основном, но в ней имеются отдельные фактические неточности. 3. Допущены отдельные нарушения последова</w:t>
            </w:r>
            <w:r w:rsidRPr="001D05B5">
              <w:rPr>
                <w:rFonts w:ascii="Times New Roman" w:eastAsia="Times New Roman" w:hAnsi="Times New Roman" w:cs="Times New Roman"/>
                <w:color w:val="000000" w:themeColor="text1"/>
                <w:sz w:val="24"/>
                <w:szCs w:val="24"/>
                <w:lang w:eastAsia="ru-RU"/>
              </w:rPr>
              <w:softHyphen/>
              <w:t>тельности изложения. 4. Беден словарь и однообразны употребляе</w:t>
            </w:r>
            <w:r w:rsidRPr="001D05B5">
              <w:rPr>
                <w:rFonts w:ascii="Times New Roman" w:eastAsia="Times New Roman" w:hAnsi="Times New Roman" w:cs="Times New Roman"/>
                <w:color w:val="000000" w:themeColor="text1"/>
                <w:sz w:val="24"/>
                <w:szCs w:val="24"/>
                <w:lang w:eastAsia="ru-RU"/>
              </w:rPr>
              <w:softHyphen/>
              <w:t>мые синтаксические конструкции, встречает</w:t>
            </w:r>
            <w:r w:rsidRPr="001D05B5">
              <w:rPr>
                <w:rFonts w:ascii="Times New Roman" w:eastAsia="Times New Roman" w:hAnsi="Times New Roman" w:cs="Times New Roman"/>
                <w:color w:val="000000" w:themeColor="text1"/>
                <w:sz w:val="24"/>
                <w:szCs w:val="24"/>
                <w:lang w:eastAsia="ru-RU"/>
              </w:rPr>
              <w:softHyphen/>
              <w:t>ся неправильное словоупотребление. 5. Стиль работы не отличается единством, речь недостаточно выразительна. В целом в работе допускается не более 4 не</w:t>
            </w:r>
            <w:r w:rsidRPr="001D05B5">
              <w:rPr>
                <w:rFonts w:ascii="Times New Roman" w:eastAsia="Times New Roman" w:hAnsi="Times New Roman" w:cs="Times New Roman"/>
                <w:color w:val="000000" w:themeColor="text1"/>
                <w:sz w:val="24"/>
                <w:szCs w:val="24"/>
                <w:lang w:eastAsia="ru-RU"/>
              </w:rPr>
              <w:softHyphen/>
              <w:t>дочётов в содержании и 5 речевых недочё</w:t>
            </w:r>
            <w:r w:rsidRPr="001D05B5">
              <w:rPr>
                <w:rFonts w:ascii="Times New Roman" w:eastAsia="Times New Roman" w:hAnsi="Times New Roman" w:cs="Times New Roman"/>
                <w:color w:val="000000" w:themeColor="text1"/>
                <w:sz w:val="24"/>
                <w:szCs w:val="24"/>
                <w:lang w:eastAsia="ru-RU"/>
              </w:rPr>
              <w:softHyphen/>
              <w:t>тов.</w:t>
            </w:r>
          </w:p>
        </w:tc>
        <w:tc>
          <w:tcPr>
            <w:tcW w:w="6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Допускается: 1) 4 орфографические и 4 пунктуационные ошиб</w:t>
            </w:r>
            <w:r w:rsidRPr="001D05B5">
              <w:rPr>
                <w:rFonts w:ascii="Times New Roman" w:eastAsia="Times New Roman" w:hAnsi="Times New Roman" w:cs="Times New Roman"/>
                <w:color w:val="000000" w:themeColor="text1"/>
                <w:sz w:val="24"/>
                <w:szCs w:val="24"/>
                <w:lang w:eastAsia="ru-RU"/>
              </w:rPr>
              <w:softHyphen/>
              <w:t>ки; 2) или 3 орфографические ошибки и 5 пунктуацион</w:t>
            </w:r>
            <w:r w:rsidRPr="001D05B5">
              <w:rPr>
                <w:rFonts w:ascii="Times New Roman" w:eastAsia="Times New Roman" w:hAnsi="Times New Roman" w:cs="Times New Roman"/>
                <w:color w:val="000000" w:themeColor="text1"/>
                <w:sz w:val="24"/>
                <w:szCs w:val="24"/>
                <w:lang w:eastAsia="ru-RU"/>
              </w:rPr>
              <w:softHyphen/>
              <w:t>ных ошибок; 3) или 7 пунктуационных ошибок при отсутствии орфографических ошибок; 4) или 6 орфографических и 6 пунктуационных, если среди тех и других имеются однотипные и негрубые ошибки</w:t>
            </w:r>
          </w:p>
        </w:tc>
      </w:tr>
      <w:tr w:rsidR="00BB5965" w:rsidRPr="001D05B5" w:rsidTr="00E53AFE">
        <w:trPr>
          <w:trHeight w:val="3105"/>
        </w:trPr>
        <w:tc>
          <w:tcPr>
            <w:tcW w:w="108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lastRenderedPageBreak/>
              <w:t>«2»</w:t>
            </w:r>
          </w:p>
        </w:tc>
        <w:tc>
          <w:tcPr>
            <w:tcW w:w="556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работа не соответствует плану. 4. Крайне беден словарь, работа написана ко</w:t>
            </w:r>
            <w:r w:rsidRPr="001D05B5">
              <w:rPr>
                <w:rFonts w:ascii="Times New Roman" w:eastAsia="Times New Roman" w:hAnsi="Times New Roman" w:cs="Times New Roman"/>
                <w:color w:val="000000" w:themeColor="text1"/>
                <w:sz w:val="24"/>
                <w:szCs w:val="24"/>
                <w:lang w:eastAsia="ru-RU"/>
              </w:rPr>
              <w:softHyphen/>
              <w:t>роткими однотипными предложениями со слабо выраженной связью между ними, час</w:t>
            </w:r>
            <w:r w:rsidRPr="001D05B5">
              <w:rPr>
                <w:rFonts w:ascii="Times New Roman" w:eastAsia="Times New Roman" w:hAnsi="Times New Roman" w:cs="Times New Roman"/>
                <w:color w:val="000000" w:themeColor="text1"/>
                <w:sz w:val="24"/>
                <w:szCs w:val="24"/>
                <w:lang w:eastAsia="ru-RU"/>
              </w:rPr>
              <w:softHyphen/>
              <w:t>ты случаи неправильного словоупотребле</w:t>
            </w:r>
            <w:r w:rsidRPr="001D05B5">
              <w:rPr>
                <w:rFonts w:ascii="Times New Roman" w:eastAsia="Times New Roman" w:hAnsi="Times New Roman" w:cs="Times New Roman"/>
                <w:color w:val="000000" w:themeColor="text1"/>
                <w:sz w:val="24"/>
                <w:szCs w:val="24"/>
                <w:lang w:eastAsia="ru-RU"/>
              </w:rPr>
              <w:softHyphen/>
              <w:t>ния. 5. Нарушено стилевое единство текста. В це</w:t>
            </w:r>
            <w:r w:rsidRPr="001D05B5">
              <w:rPr>
                <w:rFonts w:ascii="Times New Roman" w:eastAsia="Times New Roman" w:hAnsi="Times New Roman" w:cs="Times New Roman"/>
                <w:color w:val="000000" w:themeColor="text1"/>
                <w:sz w:val="24"/>
                <w:szCs w:val="24"/>
                <w:lang w:eastAsia="ru-RU"/>
              </w:rPr>
              <w:softHyphen/>
              <w:t>лом в работе допущено до 6 недочётов в со</w:t>
            </w:r>
            <w:r w:rsidRPr="001D05B5">
              <w:rPr>
                <w:rFonts w:ascii="Times New Roman" w:eastAsia="Times New Roman" w:hAnsi="Times New Roman" w:cs="Times New Roman"/>
                <w:color w:val="000000" w:themeColor="text1"/>
                <w:sz w:val="24"/>
                <w:szCs w:val="24"/>
                <w:lang w:eastAsia="ru-RU"/>
              </w:rPr>
              <w:softHyphen/>
              <w:t>держании и до 7 речевых недочетов.</w:t>
            </w:r>
          </w:p>
        </w:tc>
        <w:tc>
          <w:tcPr>
            <w:tcW w:w="6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Допускается: 1) 7 орфографических и 7 пунктуационных ошибок; 2) или 6 орфографических ошибки и 8 пунктуационных ошибок; 3) или 5 орфографических ошибок и 9 пунктуационных ошибок 4) или 8 орфографических и 6 пунктуационных ошибок.</w:t>
            </w:r>
          </w:p>
        </w:tc>
      </w:tr>
      <w:tr w:rsidR="00BB5965" w:rsidRPr="001D05B5" w:rsidTr="00E53AFE">
        <w:trPr>
          <w:trHeight w:val="1230"/>
        </w:trPr>
        <w:tc>
          <w:tcPr>
            <w:tcW w:w="108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«1»</w:t>
            </w:r>
          </w:p>
        </w:tc>
        <w:tc>
          <w:tcPr>
            <w:tcW w:w="556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В работе допущено более до 6 недочетов в содержании и более 7 речевых недочётов.</w:t>
            </w:r>
          </w:p>
        </w:tc>
        <w:tc>
          <w:tcPr>
            <w:tcW w:w="61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B5965" w:rsidRPr="001D05B5" w:rsidRDefault="00BB5965" w:rsidP="00BB5965">
            <w:pPr>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Большое количество ошибок</w:t>
            </w:r>
          </w:p>
        </w:tc>
      </w:tr>
    </w:tbl>
    <w:p w:rsidR="00BB5965" w:rsidRPr="001D05B5" w:rsidRDefault="00BB5965" w:rsidP="00BB5965">
      <w:pPr>
        <w:shd w:val="clear" w:color="auto" w:fill="FFFFFF"/>
        <w:spacing w:after="150" w:line="240" w:lineRule="auto"/>
        <w:rPr>
          <w:rFonts w:ascii="Times New Roman" w:eastAsia="Times New Roman" w:hAnsi="Times New Roman" w:cs="Times New Roman"/>
          <w:color w:val="767676"/>
          <w:sz w:val="24"/>
          <w:szCs w:val="24"/>
          <w:lang w:eastAsia="ru-RU"/>
        </w:rPr>
      </w:pPr>
    </w:p>
    <w:p w:rsidR="001D05B5" w:rsidRPr="001D05B5" w:rsidRDefault="001D05B5" w:rsidP="001D05B5">
      <w:pPr>
        <w:jc w:val="both"/>
        <w:rPr>
          <w:rFonts w:ascii="Times New Roman" w:hAnsi="Times New Roman" w:cs="Times New Roman"/>
          <w:b/>
          <w:sz w:val="24"/>
          <w:szCs w:val="24"/>
        </w:rPr>
      </w:pPr>
      <w:r w:rsidRPr="001D05B5">
        <w:rPr>
          <w:rFonts w:ascii="Times New Roman" w:hAnsi="Times New Roman" w:cs="Times New Roman"/>
          <w:sz w:val="24"/>
          <w:szCs w:val="24"/>
        </w:rPr>
        <w:t>Примечания:</w:t>
      </w:r>
    </w:p>
    <w:p w:rsidR="001D05B5" w:rsidRPr="001D05B5" w:rsidRDefault="001D05B5" w:rsidP="001D05B5">
      <w:pPr>
        <w:numPr>
          <w:ilvl w:val="0"/>
          <w:numId w:val="22"/>
        </w:numPr>
        <w:spacing w:after="0" w:line="240" w:lineRule="auto"/>
        <w:ind w:firstLine="709"/>
        <w:jc w:val="both"/>
        <w:rPr>
          <w:rFonts w:ascii="Times New Roman" w:hAnsi="Times New Roman" w:cs="Times New Roman"/>
          <w:sz w:val="24"/>
          <w:szCs w:val="24"/>
        </w:rPr>
      </w:pPr>
      <w:r w:rsidRPr="001D05B5">
        <w:rPr>
          <w:rFonts w:ascii="Times New Roman" w:hAnsi="Times New Roman" w:cs="Times New Roman"/>
          <w:sz w:val="24"/>
          <w:szCs w:val="24"/>
        </w:rPr>
        <w:t>При оценке сочинений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1D05B5" w:rsidRPr="001D05B5" w:rsidRDefault="001D05B5" w:rsidP="001D05B5">
      <w:pPr>
        <w:numPr>
          <w:ilvl w:val="0"/>
          <w:numId w:val="22"/>
        </w:numPr>
        <w:spacing w:after="0" w:line="240" w:lineRule="auto"/>
        <w:ind w:firstLine="709"/>
        <w:jc w:val="both"/>
        <w:rPr>
          <w:rFonts w:ascii="Times New Roman" w:hAnsi="Times New Roman" w:cs="Times New Roman"/>
          <w:sz w:val="24"/>
          <w:szCs w:val="24"/>
        </w:rPr>
      </w:pPr>
      <w:r w:rsidRPr="001D05B5">
        <w:rPr>
          <w:rFonts w:ascii="Times New Roman" w:hAnsi="Times New Roman" w:cs="Times New Roman"/>
          <w:sz w:val="24"/>
          <w:szCs w:val="24"/>
        </w:rPr>
        <w:t>Если объем сочинения  в полтора-два раза больше указанного в настоящих «Нормах оценки…», то при оценке работы следует исходить из нормативов, увеличенных для отметки «4» на одну,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1D05B5" w:rsidRPr="001D05B5" w:rsidRDefault="001D05B5" w:rsidP="001D05B5">
      <w:pPr>
        <w:numPr>
          <w:ilvl w:val="0"/>
          <w:numId w:val="22"/>
        </w:numPr>
        <w:spacing w:after="0" w:line="240" w:lineRule="auto"/>
        <w:ind w:firstLine="709"/>
        <w:jc w:val="both"/>
        <w:rPr>
          <w:rFonts w:ascii="Times New Roman" w:hAnsi="Times New Roman" w:cs="Times New Roman"/>
          <w:sz w:val="24"/>
          <w:szCs w:val="24"/>
        </w:rPr>
      </w:pPr>
      <w:r w:rsidRPr="001D05B5">
        <w:rPr>
          <w:rFonts w:ascii="Times New Roman" w:hAnsi="Times New Roman" w:cs="Times New Roman"/>
          <w:sz w:val="24"/>
          <w:szCs w:val="24"/>
        </w:rPr>
        <w:t xml:space="preserve">Первая оценка (за содержание и речь) не может быть </w:t>
      </w:r>
      <w:proofErr w:type="gramStart"/>
      <w:r w:rsidRPr="001D05B5">
        <w:rPr>
          <w:rFonts w:ascii="Times New Roman" w:hAnsi="Times New Roman" w:cs="Times New Roman"/>
          <w:sz w:val="24"/>
          <w:szCs w:val="24"/>
        </w:rPr>
        <w:t>положительной</w:t>
      </w:r>
      <w:proofErr w:type="gramEnd"/>
      <w:r w:rsidRPr="001D05B5">
        <w:rPr>
          <w:rFonts w:ascii="Times New Roman" w:hAnsi="Times New Roman" w:cs="Times New Roman"/>
          <w:sz w:val="24"/>
          <w:szCs w:val="24"/>
        </w:rPr>
        <w:t xml:space="preserve"> если не раскрыта тема высказывания, хотя по основным показателям оно написано удовлетворительно.</w:t>
      </w:r>
    </w:p>
    <w:p w:rsidR="001D05B5" w:rsidRPr="001D05B5" w:rsidRDefault="001D05B5" w:rsidP="001D05B5">
      <w:pPr>
        <w:numPr>
          <w:ilvl w:val="0"/>
          <w:numId w:val="22"/>
        </w:numPr>
        <w:spacing w:after="0" w:line="240" w:lineRule="auto"/>
        <w:ind w:firstLine="709"/>
        <w:jc w:val="both"/>
        <w:rPr>
          <w:rFonts w:ascii="Times New Roman" w:hAnsi="Times New Roman" w:cs="Times New Roman"/>
          <w:sz w:val="24"/>
          <w:szCs w:val="24"/>
        </w:rPr>
      </w:pPr>
      <w:r w:rsidRPr="001D05B5">
        <w:rPr>
          <w:rFonts w:ascii="Times New Roman" w:hAnsi="Times New Roman"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p w:rsidR="001D05B5" w:rsidRPr="001D05B5" w:rsidRDefault="001D05B5" w:rsidP="00BB5965">
      <w:pPr>
        <w:shd w:val="clear" w:color="auto" w:fill="FFFFFF"/>
        <w:spacing w:after="150" w:line="240" w:lineRule="auto"/>
        <w:jc w:val="center"/>
        <w:rPr>
          <w:rFonts w:ascii="Times New Roman" w:eastAsia="Times New Roman" w:hAnsi="Times New Roman" w:cs="Times New Roman"/>
          <w:b/>
          <w:bCs/>
          <w:color w:val="767676"/>
          <w:sz w:val="24"/>
          <w:szCs w:val="24"/>
          <w:lang w:eastAsia="ru-RU"/>
        </w:rPr>
      </w:pPr>
    </w:p>
    <w:p w:rsidR="00BB5965" w:rsidRPr="001D05B5" w:rsidRDefault="00E732F0" w:rsidP="00E732F0">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767676"/>
          <w:sz w:val="24"/>
          <w:szCs w:val="24"/>
          <w:lang w:eastAsia="ru-RU"/>
        </w:rPr>
        <w:t xml:space="preserve">                                         </w:t>
      </w:r>
      <w:r w:rsidR="00BB5965" w:rsidRPr="001D05B5">
        <w:rPr>
          <w:rFonts w:ascii="Times New Roman" w:eastAsia="Times New Roman" w:hAnsi="Times New Roman" w:cs="Times New Roman"/>
          <w:b/>
          <w:bCs/>
          <w:color w:val="000000" w:themeColor="text1"/>
          <w:sz w:val="24"/>
          <w:szCs w:val="24"/>
          <w:lang w:eastAsia="ru-RU"/>
        </w:rPr>
        <w:t>Вариант проверки орфографического практикума:</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lastRenderedPageBreak/>
        <w:t>- самопроверка (учащиеся проверяют и анализируют ошибки);</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взаимопроверка (учащиеся обмениваются тетрадями и указывают друг другу на ошибки);</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совместная проверка (учитель читает, учащиеся проверяют);</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традиционная проверка учителем;</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разбор отдельных словосочетаний;</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разбор отдельных слов;</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конструирование словосочетаний и предложений в соответствии с заданием учителя;</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составление текста с использованием сло</w:t>
      </w:r>
      <w:proofErr w:type="gramStart"/>
      <w:r w:rsidRPr="001D05B5">
        <w:rPr>
          <w:rFonts w:ascii="Times New Roman" w:eastAsia="Times New Roman" w:hAnsi="Times New Roman" w:cs="Times New Roman"/>
          <w:color w:val="000000" w:themeColor="text1"/>
          <w:sz w:val="24"/>
          <w:szCs w:val="24"/>
          <w:lang w:eastAsia="ru-RU"/>
        </w:rPr>
        <w:t>в(</w:t>
      </w:r>
      <w:proofErr w:type="gramEnd"/>
      <w:r w:rsidRPr="001D05B5">
        <w:rPr>
          <w:rFonts w:ascii="Times New Roman" w:eastAsia="Times New Roman" w:hAnsi="Times New Roman" w:cs="Times New Roman"/>
          <w:color w:val="000000" w:themeColor="text1"/>
          <w:sz w:val="24"/>
          <w:szCs w:val="24"/>
          <w:lang w:eastAsia="ru-RU"/>
        </w:rPr>
        <w:t xml:space="preserve"> словосочетаний) орфографического практикума.</w:t>
      </w:r>
    </w:p>
    <w:p w:rsidR="00BB5965" w:rsidRPr="001D05B5" w:rsidRDefault="00BB5965" w:rsidP="00BB5965">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Оценка заданий самостоятельной работы</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Оценка «5»- работа без ошибок, где выполнены все задания, допускается 1-2 неточности; «4»- правильно выполнено не менее 3/4 заданий; «3» - ученик справился безошибочно не менее чем с половиной заданий; «2» - верно выполнено менее половины заданий.</w:t>
      </w:r>
    </w:p>
    <w:p w:rsidR="00BB5965" w:rsidRPr="001D05B5" w:rsidRDefault="00BB5965" w:rsidP="00BB5965">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Оценка устных ответов учащихся</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Ответ на теоретический вопрос оценивается по традиционной пятибалльной системе.</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Отметка «5</w:t>
      </w:r>
      <w:r w:rsidRPr="001D05B5">
        <w:rPr>
          <w:rFonts w:ascii="Times New Roman" w:eastAsia="Times New Roman" w:hAnsi="Times New Roman" w:cs="Times New Roman"/>
          <w:color w:val="000000" w:themeColor="text1"/>
          <w:sz w:val="24"/>
          <w:szCs w:val="24"/>
          <w:lang w:eastAsia="ru-RU"/>
        </w:rPr>
        <w:t>»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Отметка «4»</w:t>
      </w:r>
      <w:r w:rsidRPr="001D05B5">
        <w:rPr>
          <w:rFonts w:ascii="Times New Roman" w:eastAsia="Times New Roman" w:hAnsi="Times New Roman" w:cs="Times New Roman"/>
          <w:color w:val="000000" w:themeColor="text1"/>
          <w:sz w:val="24"/>
          <w:szCs w:val="24"/>
          <w:lang w:eastAsia="ru-RU"/>
        </w:rPr>
        <w:t>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Отметка «3»</w:t>
      </w:r>
      <w:r w:rsidRPr="001D05B5">
        <w:rPr>
          <w:rFonts w:ascii="Times New Roman" w:eastAsia="Times New Roman" w:hAnsi="Times New Roman" w:cs="Times New Roman"/>
          <w:color w:val="000000" w:themeColor="text1"/>
          <w:sz w:val="24"/>
          <w:szCs w:val="24"/>
          <w:lang w:eastAsia="ru-RU"/>
        </w:rPr>
        <w:t>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lastRenderedPageBreak/>
        <w:t>Отметка «2</w:t>
      </w:r>
      <w:r w:rsidRPr="001D05B5">
        <w:rPr>
          <w:rFonts w:ascii="Times New Roman" w:eastAsia="Times New Roman" w:hAnsi="Times New Roman" w:cs="Times New Roman"/>
          <w:color w:val="000000" w:themeColor="text1"/>
          <w:sz w:val="24"/>
          <w:szCs w:val="24"/>
          <w:lang w:eastAsia="ru-RU"/>
        </w:rPr>
        <w:t>»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BB5965" w:rsidRPr="001D05B5" w:rsidRDefault="00BB5965" w:rsidP="00BB5965">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Оценка диктантов</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Диктанты – одна из основных форм проверки орфографической и пунктуационной грамотности. Для </w:t>
      </w:r>
      <w:r w:rsidRPr="001D05B5">
        <w:rPr>
          <w:rFonts w:ascii="Times New Roman" w:eastAsia="Times New Roman" w:hAnsi="Times New Roman" w:cs="Times New Roman"/>
          <w:b/>
          <w:bCs/>
          <w:color w:val="000000" w:themeColor="text1"/>
          <w:sz w:val="24"/>
          <w:szCs w:val="24"/>
          <w:lang w:eastAsia="ru-RU"/>
        </w:rPr>
        <w:t>контрольных диктантов</w:t>
      </w:r>
      <w:r w:rsidRPr="001D05B5">
        <w:rPr>
          <w:rFonts w:ascii="Times New Roman" w:eastAsia="Times New Roman" w:hAnsi="Times New Roman" w:cs="Times New Roman"/>
          <w:color w:val="000000" w:themeColor="text1"/>
          <w:sz w:val="24"/>
          <w:szCs w:val="24"/>
          <w:lang w:eastAsia="ru-RU"/>
        </w:rPr>
        <w:t>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Объём текста составляет 110-120 слов. При подсчёте слов учитываются как самостоятельные, так и служебные части речи. Количество проверяемых орфограмм должно быть не более 20, количество проверяемых пунктограмм – 4-5.</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При оценке контрольных диктантов учитывается следующее:</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повторяющаяся ошибка в одном и том же слове или в корне однокоренных слов считается за одну;</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две ошибки и более, допущенные в одном непроверяемом слове, считаются за одну;</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первые три однотипные ошибки считаются за одну, но каждая следующая подобная ошибка учитывается отдельно;</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при проверке диктанта исправляются, но не учитываются ошибки на неизученные правила;</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при выставлении оценки за диктант учитываются ошибки, допущенные в ходе выполнения грамматического задания;</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оценка снижается на балл, если учеником допущено более пяти исправлений, при наличии трёх исправлений отличная оценка не выставляется.</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Словарный диктант</w:t>
      </w:r>
      <w:r w:rsidRPr="001D05B5">
        <w:rPr>
          <w:rFonts w:ascii="Times New Roman" w:eastAsia="Times New Roman" w:hAnsi="Times New Roman" w:cs="Times New Roman"/>
          <w:color w:val="000000" w:themeColor="text1"/>
          <w:sz w:val="24"/>
          <w:szCs w:val="24"/>
          <w:lang w:eastAsia="ru-RU"/>
        </w:rPr>
        <w:t> в 7 классе может включать 25-30 слов.</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Оценка «5» ставится за диктант, в котором нет ошибок;</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оценка «4» - за 1-2 ошибки;</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оценка «3» - за 3-4 ошибки;</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оценка «2» - если допущено 5-6 ошибок.</w:t>
      </w:r>
    </w:p>
    <w:p w:rsidR="00BB5965" w:rsidRPr="001D05B5" w:rsidRDefault="00BB5965"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Орфографический контрольный словарный диктант</w:t>
      </w:r>
      <w:r w:rsidRPr="001D05B5">
        <w:rPr>
          <w:rFonts w:ascii="Times New Roman" w:eastAsia="Times New Roman" w:hAnsi="Times New Roman" w:cs="Times New Roman"/>
          <w:color w:val="000000" w:themeColor="text1"/>
          <w:sz w:val="24"/>
          <w:szCs w:val="24"/>
          <w:lang w:eastAsia="ru-RU"/>
        </w:rPr>
        <w:t> проверяет усвоение слов с непроверяемыми и труднопроверяемыми орфограммами. Диктант, имеющий целью проверку подготовки учащихся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w:t>
      </w:r>
    </w:p>
    <w:p w:rsidR="001D05B5" w:rsidRPr="001D05B5" w:rsidRDefault="001D05B5" w:rsidP="001D05B5">
      <w:pPr>
        <w:jc w:val="both"/>
        <w:rPr>
          <w:rFonts w:ascii="Times New Roman" w:hAnsi="Times New Roman" w:cs="Times New Roman"/>
          <w:sz w:val="24"/>
          <w:szCs w:val="24"/>
          <w:u w:val="single"/>
        </w:rPr>
      </w:pPr>
      <w:r w:rsidRPr="001D05B5">
        <w:rPr>
          <w:rFonts w:ascii="Times New Roman" w:hAnsi="Times New Roman" w:cs="Times New Roman"/>
          <w:sz w:val="24"/>
          <w:szCs w:val="24"/>
          <w:u w:val="single"/>
        </w:rPr>
        <w:t xml:space="preserve">   Критерии оценивания знаний учащихся с помощью тестов</w:t>
      </w:r>
    </w:p>
    <w:p w:rsidR="001D05B5" w:rsidRPr="001D05B5" w:rsidRDefault="001D05B5" w:rsidP="00E53AFE">
      <w:pPr>
        <w:ind w:left="1080" w:hanging="938"/>
        <w:jc w:val="both"/>
        <w:rPr>
          <w:rFonts w:ascii="Times New Roman" w:hAnsi="Times New Roman" w:cs="Times New Roman"/>
          <w:sz w:val="24"/>
          <w:szCs w:val="24"/>
        </w:rPr>
      </w:pPr>
      <w:r w:rsidRPr="001D05B5">
        <w:rPr>
          <w:rFonts w:ascii="Times New Roman" w:hAnsi="Times New Roman" w:cs="Times New Roman"/>
          <w:b/>
          <w:sz w:val="24"/>
          <w:szCs w:val="24"/>
        </w:rPr>
        <w:lastRenderedPageBreak/>
        <w:t xml:space="preserve">Отметка «5» </w:t>
      </w:r>
      <w:r w:rsidRPr="001D05B5">
        <w:rPr>
          <w:rFonts w:ascii="Times New Roman" w:hAnsi="Times New Roman" w:cs="Times New Roman"/>
          <w:sz w:val="24"/>
          <w:szCs w:val="24"/>
        </w:rPr>
        <w:t>ставится, если верные ответы составляют 90%-100% от общего количества вопросов.</w:t>
      </w:r>
    </w:p>
    <w:p w:rsidR="001D05B5" w:rsidRPr="001D05B5" w:rsidRDefault="001D05B5" w:rsidP="00E53AFE">
      <w:pPr>
        <w:ind w:left="1080" w:hanging="938"/>
        <w:jc w:val="both"/>
        <w:rPr>
          <w:rFonts w:ascii="Times New Roman" w:hAnsi="Times New Roman" w:cs="Times New Roman"/>
          <w:sz w:val="24"/>
          <w:szCs w:val="24"/>
        </w:rPr>
      </w:pPr>
      <w:r w:rsidRPr="001D05B5">
        <w:rPr>
          <w:rFonts w:ascii="Times New Roman" w:hAnsi="Times New Roman" w:cs="Times New Roman"/>
          <w:b/>
          <w:sz w:val="24"/>
          <w:szCs w:val="24"/>
        </w:rPr>
        <w:t xml:space="preserve">Отметка «4» </w:t>
      </w:r>
      <w:r w:rsidRPr="001D05B5">
        <w:rPr>
          <w:rFonts w:ascii="Times New Roman" w:hAnsi="Times New Roman" w:cs="Times New Roman"/>
          <w:sz w:val="24"/>
          <w:szCs w:val="24"/>
        </w:rPr>
        <w:t>может быть поставлена, если верные ответы составляют 80% от общего количества вопросов.</w:t>
      </w:r>
    </w:p>
    <w:p w:rsidR="001D05B5" w:rsidRPr="001D05B5" w:rsidRDefault="001D05B5" w:rsidP="00E53AFE">
      <w:pPr>
        <w:ind w:left="1080" w:hanging="938"/>
        <w:jc w:val="both"/>
        <w:rPr>
          <w:rFonts w:ascii="Times New Roman" w:hAnsi="Times New Roman" w:cs="Times New Roman"/>
          <w:sz w:val="24"/>
          <w:szCs w:val="24"/>
        </w:rPr>
      </w:pPr>
      <w:r w:rsidRPr="001D05B5">
        <w:rPr>
          <w:rFonts w:ascii="Times New Roman" w:hAnsi="Times New Roman" w:cs="Times New Roman"/>
          <w:b/>
          <w:sz w:val="24"/>
          <w:szCs w:val="24"/>
        </w:rPr>
        <w:t xml:space="preserve">Отметка «3» </w:t>
      </w:r>
      <w:r w:rsidRPr="001D05B5">
        <w:rPr>
          <w:rFonts w:ascii="Times New Roman" w:hAnsi="Times New Roman" w:cs="Times New Roman"/>
          <w:sz w:val="24"/>
          <w:szCs w:val="24"/>
        </w:rPr>
        <w:t>ставится, если работа содержит 50%-70% правильных ответов.</w:t>
      </w:r>
    </w:p>
    <w:p w:rsidR="001D05B5" w:rsidRPr="001D05B5" w:rsidRDefault="001D05B5" w:rsidP="00E53AFE">
      <w:pPr>
        <w:ind w:left="1080" w:hanging="938"/>
        <w:jc w:val="both"/>
        <w:rPr>
          <w:rFonts w:ascii="Times New Roman" w:hAnsi="Times New Roman" w:cs="Times New Roman"/>
          <w:sz w:val="24"/>
          <w:szCs w:val="24"/>
        </w:rPr>
      </w:pPr>
      <w:r w:rsidRPr="001D05B5">
        <w:rPr>
          <w:rFonts w:ascii="Times New Roman" w:hAnsi="Times New Roman" w:cs="Times New Roman"/>
          <w:b/>
          <w:sz w:val="24"/>
          <w:szCs w:val="24"/>
        </w:rPr>
        <w:t xml:space="preserve">Отметка «2» </w:t>
      </w:r>
      <w:r w:rsidRPr="001D05B5">
        <w:rPr>
          <w:rFonts w:ascii="Times New Roman" w:hAnsi="Times New Roman" w:cs="Times New Roman"/>
          <w:sz w:val="24"/>
          <w:szCs w:val="24"/>
        </w:rPr>
        <w:t>ставится, если работа содержит 30%-50% правильных ответов.</w:t>
      </w:r>
    </w:p>
    <w:p w:rsidR="001D05B5" w:rsidRDefault="001D05B5" w:rsidP="00E53AFE">
      <w:pPr>
        <w:ind w:left="1080" w:hanging="938"/>
        <w:jc w:val="both"/>
        <w:rPr>
          <w:rFonts w:ascii="Times New Roman" w:hAnsi="Times New Roman" w:cs="Times New Roman"/>
          <w:sz w:val="24"/>
          <w:szCs w:val="24"/>
        </w:rPr>
      </w:pPr>
      <w:r w:rsidRPr="001D05B5">
        <w:rPr>
          <w:rFonts w:ascii="Times New Roman" w:hAnsi="Times New Roman" w:cs="Times New Roman"/>
          <w:b/>
          <w:sz w:val="24"/>
          <w:szCs w:val="24"/>
        </w:rPr>
        <w:t xml:space="preserve">Отметка «1» </w:t>
      </w:r>
      <w:r w:rsidRPr="001D05B5">
        <w:rPr>
          <w:rFonts w:ascii="Times New Roman" w:hAnsi="Times New Roman" w:cs="Times New Roman"/>
          <w:sz w:val="24"/>
          <w:szCs w:val="24"/>
        </w:rPr>
        <w:t>ставится, если работа содержит менее 30% правильных ответов.</w:t>
      </w:r>
    </w:p>
    <w:p w:rsidR="00CD1931" w:rsidRDefault="00CD1931" w:rsidP="00E53AFE">
      <w:pPr>
        <w:ind w:left="1080" w:hanging="938"/>
        <w:jc w:val="both"/>
        <w:rPr>
          <w:rFonts w:ascii="Times New Roman" w:hAnsi="Times New Roman" w:cs="Times New Roman"/>
          <w:sz w:val="24"/>
          <w:szCs w:val="24"/>
        </w:rPr>
      </w:pPr>
    </w:p>
    <w:p w:rsidR="00CD1931" w:rsidRPr="001D05B5" w:rsidRDefault="00CD1931" w:rsidP="00E53AFE">
      <w:pPr>
        <w:ind w:left="1080" w:hanging="938"/>
        <w:jc w:val="both"/>
        <w:rPr>
          <w:rFonts w:ascii="Times New Roman" w:hAnsi="Times New Roman" w:cs="Times New Roman"/>
          <w:sz w:val="24"/>
          <w:szCs w:val="24"/>
        </w:rPr>
      </w:pPr>
    </w:p>
    <w:p w:rsidR="001D05B5" w:rsidRPr="001D05B5" w:rsidRDefault="001D05B5" w:rsidP="001D05B5">
      <w:pPr>
        <w:ind w:left="1440" w:firstLine="709"/>
        <w:jc w:val="both"/>
        <w:rPr>
          <w:rFonts w:ascii="Times New Roman" w:hAnsi="Times New Roman" w:cs="Times New Roman"/>
          <w:sz w:val="24"/>
          <w:szCs w:val="24"/>
        </w:rPr>
      </w:pPr>
    </w:p>
    <w:p w:rsidR="001D05B5" w:rsidRPr="001D05B5" w:rsidRDefault="001D05B5" w:rsidP="001D05B5">
      <w:pPr>
        <w:ind w:firstLine="709"/>
        <w:jc w:val="center"/>
        <w:rPr>
          <w:rFonts w:ascii="Times New Roman" w:hAnsi="Times New Roman" w:cs="Times New Roman"/>
          <w:b/>
          <w:sz w:val="24"/>
          <w:szCs w:val="24"/>
        </w:rPr>
      </w:pPr>
    </w:p>
    <w:p w:rsidR="001D05B5" w:rsidRPr="002A32B9" w:rsidRDefault="001D05B5" w:rsidP="001D05B5">
      <w:pPr>
        <w:ind w:firstLine="709"/>
        <w:jc w:val="both"/>
        <w:rPr>
          <w:rFonts w:ascii="Times New Roman" w:hAnsi="Times New Roman" w:cs="Times New Roman"/>
          <w:color w:val="000000" w:themeColor="text1"/>
          <w:sz w:val="24"/>
          <w:szCs w:val="24"/>
        </w:rPr>
      </w:pPr>
    </w:p>
    <w:p w:rsidR="00E732F0" w:rsidRDefault="00E732F0" w:rsidP="001D05B5">
      <w:pPr>
        <w:ind w:firstLine="709"/>
        <w:rPr>
          <w:rFonts w:ascii="Times New Roman" w:hAnsi="Times New Roman" w:cs="Times New Roman"/>
          <w:color w:val="000000" w:themeColor="text1"/>
          <w:sz w:val="24"/>
          <w:szCs w:val="24"/>
          <w:u w:val="single"/>
        </w:rPr>
      </w:pPr>
    </w:p>
    <w:p w:rsidR="00E732F0" w:rsidRDefault="00E732F0" w:rsidP="001D05B5">
      <w:pPr>
        <w:ind w:firstLine="709"/>
        <w:rPr>
          <w:rFonts w:ascii="Times New Roman" w:hAnsi="Times New Roman" w:cs="Times New Roman"/>
          <w:color w:val="000000" w:themeColor="text1"/>
          <w:sz w:val="24"/>
          <w:szCs w:val="24"/>
          <w:u w:val="single"/>
        </w:rPr>
      </w:pPr>
    </w:p>
    <w:p w:rsidR="001D05B5" w:rsidRPr="00CD1931" w:rsidRDefault="001D05B5" w:rsidP="001D05B5">
      <w:pPr>
        <w:ind w:firstLine="709"/>
        <w:rPr>
          <w:rFonts w:ascii="Times New Roman" w:hAnsi="Times New Roman" w:cs="Times New Roman"/>
          <w:color w:val="000000" w:themeColor="text1"/>
          <w:sz w:val="24"/>
          <w:szCs w:val="24"/>
          <w:u w:val="single"/>
        </w:rPr>
      </w:pPr>
      <w:r w:rsidRPr="00CD1931">
        <w:rPr>
          <w:rFonts w:ascii="Times New Roman" w:hAnsi="Times New Roman" w:cs="Times New Roman"/>
          <w:color w:val="000000" w:themeColor="text1"/>
          <w:sz w:val="24"/>
          <w:szCs w:val="24"/>
          <w:u w:val="single"/>
        </w:rPr>
        <w:t>Критерии оценивания проектов (по Ступницкой М.А)</w:t>
      </w:r>
    </w:p>
    <w:p w:rsidR="001D05B5" w:rsidRPr="00CD1931" w:rsidRDefault="001D05B5" w:rsidP="001D05B5">
      <w:pPr>
        <w:ind w:firstLine="709"/>
        <w:jc w:val="both"/>
        <w:rPr>
          <w:rFonts w:ascii="Times New Roman" w:hAnsi="Times New Roman" w:cs="Times New Roman"/>
          <w:b/>
          <w:color w:val="000000" w:themeColor="text1"/>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5"/>
        <w:gridCol w:w="1211"/>
      </w:tblGrid>
      <w:tr w:rsidR="001D05B5" w:rsidRPr="001D05B5" w:rsidTr="00527F85">
        <w:tc>
          <w:tcPr>
            <w:tcW w:w="14786" w:type="dxa"/>
            <w:gridSpan w:val="2"/>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Критерий 1.Постановка цели, планирование путей ее достижения (максимум 3 балла)</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sz w:val="24"/>
                <w:szCs w:val="24"/>
              </w:rPr>
              <w:t>Цель не сформулирована</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0</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sz w:val="24"/>
                <w:szCs w:val="24"/>
              </w:rPr>
              <w:t>Цель определена, но план её достижения отсутствует</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1</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sz w:val="24"/>
                <w:szCs w:val="24"/>
              </w:rPr>
              <w:t>Цель определена, дан краткий план её достижения</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2</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sz w:val="24"/>
                <w:szCs w:val="24"/>
              </w:rPr>
            </w:pPr>
            <w:r w:rsidRPr="001D05B5">
              <w:rPr>
                <w:rFonts w:ascii="Times New Roman" w:hAnsi="Times New Roman" w:cs="Times New Roman"/>
                <w:sz w:val="24"/>
                <w:szCs w:val="24"/>
              </w:rPr>
              <w:lastRenderedPageBreak/>
              <w:t>Цель определена, ясно сформулирована, дан подробный план её достижения</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3</w:t>
            </w:r>
          </w:p>
        </w:tc>
      </w:tr>
      <w:tr w:rsidR="001D05B5" w:rsidRPr="001D05B5" w:rsidTr="00527F85">
        <w:tc>
          <w:tcPr>
            <w:tcW w:w="14786" w:type="dxa"/>
            <w:gridSpan w:val="2"/>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Критерий 2.Глубина раскрытия темы проекта (максимум 3 балла)</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sz w:val="24"/>
                <w:szCs w:val="24"/>
              </w:rPr>
              <w:t xml:space="preserve">Тема проекта не раскрыта </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0</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sz w:val="24"/>
                <w:szCs w:val="24"/>
              </w:rPr>
              <w:t>Тема проекта раскрыта фрагментарно</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1</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sz w:val="24"/>
                <w:szCs w:val="24"/>
              </w:rPr>
              <w:t>Тема проекта раскрыта, автор показал знания темы в рамках школьной программы</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2</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sz w:val="24"/>
                <w:szCs w:val="24"/>
              </w:rPr>
            </w:pPr>
            <w:r w:rsidRPr="001D05B5">
              <w:rPr>
                <w:rFonts w:ascii="Times New Roman" w:hAnsi="Times New Roman" w:cs="Times New Roman"/>
                <w:sz w:val="24"/>
                <w:szCs w:val="24"/>
              </w:rPr>
              <w:t>Тема проекта раскрыта исчерпывающе, автор продемонстрировал глубокие знания, выходящие за рамки школьной программы</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3</w:t>
            </w:r>
          </w:p>
        </w:tc>
      </w:tr>
      <w:tr w:rsidR="001D05B5" w:rsidRPr="001D05B5" w:rsidTr="00527F85">
        <w:tc>
          <w:tcPr>
            <w:tcW w:w="14786" w:type="dxa"/>
            <w:gridSpan w:val="2"/>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Критерий 3. Разнообразие источников информации, целесообразность их использовани</w:t>
            </w:r>
            <w:proofErr w:type="gramStart"/>
            <w:r w:rsidRPr="001D05B5">
              <w:rPr>
                <w:rFonts w:ascii="Times New Roman" w:hAnsi="Times New Roman" w:cs="Times New Roman"/>
                <w:b/>
                <w:sz w:val="24"/>
                <w:szCs w:val="24"/>
              </w:rPr>
              <w:t>я(</w:t>
            </w:r>
            <w:proofErr w:type="gramEnd"/>
            <w:r w:rsidRPr="001D05B5">
              <w:rPr>
                <w:rFonts w:ascii="Times New Roman" w:hAnsi="Times New Roman" w:cs="Times New Roman"/>
                <w:b/>
                <w:sz w:val="24"/>
                <w:szCs w:val="24"/>
              </w:rPr>
              <w:t>максимум 3 балла)</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sz w:val="24"/>
                <w:szCs w:val="24"/>
              </w:rPr>
            </w:pPr>
            <w:r w:rsidRPr="001D05B5">
              <w:rPr>
                <w:rFonts w:ascii="Times New Roman" w:hAnsi="Times New Roman" w:cs="Times New Roman"/>
                <w:sz w:val="24"/>
                <w:szCs w:val="24"/>
              </w:rPr>
              <w:t>Использована неподходящая информация</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0</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sz w:val="24"/>
                <w:szCs w:val="24"/>
              </w:rPr>
            </w:pPr>
            <w:r w:rsidRPr="001D05B5">
              <w:rPr>
                <w:rFonts w:ascii="Times New Roman" w:hAnsi="Times New Roman" w:cs="Times New Roman"/>
                <w:sz w:val="24"/>
                <w:szCs w:val="24"/>
              </w:rPr>
              <w:t>Большая часть представленной информации не относится к теме работы</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1</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sz w:val="24"/>
                <w:szCs w:val="24"/>
              </w:rPr>
            </w:pPr>
            <w:r w:rsidRPr="001D05B5">
              <w:rPr>
                <w:rFonts w:ascii="Times New Roman" w:hAnsi="Times New Roman" w:cs="Times New Roman"/>
                <w:sz w:val="24"/>
                <w:szCs w:val="24"/>
              </w:rPr>
              <w:t>Работа содержит незначительный объем подходящей информации из ограниченного числа однотипных источников</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2</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sz w:val="24"/>
                <w:szCs w:val="24"/>
              </w:rPr>
            </w:pPr>
            <w:r w:rsidRPr="001D05B5">
              <w:rPr>
                <w:rFonts w:ascii="Times New Roman" w:hAnsi="Times New Roman" w:cs="Times New Roman"/>
                <w:sz w:val="24"/>
                <w:szCs w:val="24"/>
              </w:rPr>
              <w:t>Работа содержит достаточно полную информацию из разнообразных источников</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3</w:t>
            </w:r>
          </w:p>
        </w:tc>
      </w:tr>
      <w:tr w:rsidR="001D05B5" w:rsidRPr="001D05B5" w:rsidTr="00527F85">
        <w:tc>
          <w:tcPr>
            <w:tcW w:w="14786" w:type="dxa"/>
            <w:gridSpan w:val="2"/>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Критерий 4.Личная заинтересованность автора, творческий подход к работе (максимум 3 балла)</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sz w:val="24"/>
                <w:szCs w:val="24"/>
              </w:rPr>
            </w:pPr>
            <w:r w:rsidRPr="001D05B5">
              <w:rPr>
                <w:rFonts w:ascii="Times New Roman" w:hAnsi="Times New Roman" w:cs="Times New Roman"/>
                <w:sz w:val="24"/>
                <w:szCs w:val="24"/>
              </w:rPr>
              <w:t>Работа шаблонная, показывающая формальное отношение к ней автора</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0</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sz w:val="24"/>
                <w:szCs w:val="24"/>
              </w:rPr>
            </w:pPr>
            <w:r w:rsidRPr="001D05B5">
              <w:rPr>
                <w:rFonts w:ascii="Times New Roman" w:hAnsi="Times New Roman" w:cs="Times New Roman"/>
                <w:sz w:val="24"/>
                <w:szCs w:val="24"/>
              </w:rPr>
              <w:t>Автор проявил незначительный интерес к теме проекта, не продемонстрировал самостоятельность в работе, не использовал возможности творческого подхода</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1</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sz w:val="24"/>
                <w:szCs w:val="24"/>
              </w:rPr>
            </w:pPr>
            <w:r w:rsidRPr="001D05B5">
              <w:rPr>
                <w:rFonts w:ascii="Times New Roman" w:hAnsi="Times New Roman" w:cs="Times New Roman"/>
                <w:sz w:val="24"/>
                <w:szCs w:val="24"/>
              </w:rPr>
              <w:t>Работа самостоятельная, демонстрирующая серьезную заинтересованность автора; предпринята попытка представить личный взгляд на тему проекта, применены элементы творчества</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2</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sz w:val="24"/>
                <w:szCs w:val="24"/>
              </w:rPr>
            </w:pPr>
            <w:r w:rsidRPr="001D05B5">
              <w:rPr>
                <w:rFonts w:ascii="Times New Roman" w:hAnsi="Times New Roman" w:cs="Times New Roman"/>
                <w:sz w:val="24"/>
                <w:szCs w:val="24"/>
              </w:rPr>
              <w:t>Работа отличается творческим подходом, собственным оригинальным отношением автора к идее проекта</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3</w:t>
            </w:r>
          </w:p>
        </w:tc>
      </w:tr>
      <w:tr w:rsidR="001D05B5" w:rsidRPr="001D05B5" w:rsidTr="00527F85">
        <w:tc>
          <w:tcPr>
            <w:tcW w:w="14786" w:type="dxa"/>
            <w:gridSpan w:val="2"/>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lastRenderedPageBreak/>
              <w:t>Критерий 5.Соответствие требованиям оформления письменной части (максимум 3 балла)</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sz w:val="24"/>
                <w:szCs w:val="24"/>
              </w:rPr>
              <w:t>Письменная часть проекта отсутствует</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0</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sz w:val="24"/>
                <w:szCs w:val="24"/>
              </w:rPr>
              <w:t>В письменной части отсутствуют</w:t>
            </w:r>
            <w:r w:rsidRPr="001D05B5">
              <w:rPr>
                <w:rFonts w:ascii="Times New Roman" w:hAnsi="Times New Roman" w:cs="Times New Roman"/>
                <w:b/>
                <w:sz w:val="24"/>
                <w:szCs w:val="24"/>
              </w:rPr>
              <w:t xml:space="preserve"> </w:t>
            </w:r>
            <w:r w:rsidRPr="001D05B5">
              <w:rPr>
                <w:rFonts w:ascii="Times New Roman" w:hAnsi="Times New Roman" w:cs="Times New Roman"/>
                <w:sz w:val="24"/>
                <w:szCs w:val="24"/>
              </w:rPr>
              <w:t>установленные правилами порядок и четкая структура, допущены серьёзные ошибки в оформлении</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1</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sz w:val="24"/>
                <w:szCs w:val="24"/>
              </w:rPr>
            </w:pPr>
            <w:r w:rsidRPr="001D05B5">
              <w:rPr>
                <w:rFonts w:ascii="Times New Roman" w:hAnsi="Times New Roman" w:cs="Times New Roman"/>
                <w:sz w:val="24"/>
                <w:szCs w:val="24"/>
              </w:rPr>
              <w:t>Предприняты попытки оформить работу в соответствии с установленными правилами, придать ей соответствующую структуру</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2</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sz w:val="24"/>
                <w:szCs w:val="24"/>
              </w:rPr>
            </w:pPr>
            <w:r w:rsidRPr="001D05B5">
              <w:rPr>
                <w:rFonts w:ascii="Times New Roman" w:hAnsi="Times New Roman" w:cs="Times New Roman"/>
                <w:sz w:val="24"/>
                <w:szCs w:val="24"/>
              </w:rPr>
              <w:t>Работа отличается четким и грамотным оформлением в точном соответствии с установленными правилами</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3</w:t>
            </w:r>
          </w:p>
        </w:tc>
      </w:tr>
      <w:tr w:rsidR="001D05B5" w:rsidRPr="001D05B5" w:rsidTr="00527F85">
        <w:tc>
          <w:tcPr>
            <w:tcW w:w="14786" w:type="dxa"/>
            <w:gridSpan w:val="2"/>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Критерий 6.Качество проведения презентации (максимум 3 балла)</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sz w:val="24"/>
                <w:szCs w:val="24"/>
              </w:rPr>
              <w:t>Презентация не проведена</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0</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sz w:val="24"/>
                <w:szCs w:val="24"/>
              </w:rPr>
              <w:t xml:space="preserve">Материал изложен с учетом  регламента, однако автору не удалось заинтересовать аудиторию </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1</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sz w:val="24"/>
                <w:szCs w:val="24"/>
              </w:rPr>
              <w:t>Автору удалось вызвать интерес аудитории, но он вышел за рамки регламента</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2</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sz w:val="24"/>
                <w:szCs w:val="24"/>
              </w:rPr>
            </w:pPr>
            <w:r w:rsidRPr="001D05B5">
              <w:rPr>
                <w:rFonts w:ascii="Times New Roman" w:hAnsi="Times New Roman" w:cs="Times New Roman"/>
                <w:sz w:val="24"/>
                <w:szCs w:val="24"/>
              </w:rPr>
              <w:t>Автору удалось вызвать большой интерес аудитории и уложиться в рамки регламента</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3</w:t>
            </w:r>
          </w:p>
        </w:tc>
      </w:tr>
      <w:tr w:rsidR="001D05B5" w:rsidRPr="001D05B5" w:rsidTr="00527F85">
        <w:tc>
          <w:tcPr>
            <w:tcW w:w="14786" w:type="dxa"/>
            <w:gridSpan w:val="2"/>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Критерий 7.Качество проектного продукта (максимум 3 балла)</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sz w:val="24"/>
                <w:szCs w:val="24"/>
              </w:rPr>
              <w:t>Проектный продукт отсутствует</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0</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sz w:val="24"/>
                <w:szCs w:val="24"/>
              </w:rPr>
              <w:t>Проектный продукт не соответствует требованиям качества (эстетика, удобство использования, соответствие заявленным целям)</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1</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sz w:val="24"/>
                <w:szCs w:val="24"/>
              </w:rPr>
              <w:t xml:space="preserve">Проектный продукт не полностью соответствует требованиям качества </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2</w:t>
            </w:r>
          </w:p>
        </w:tc>
      </w:tr>
      <w:tr w:rsidR="001D05B5" w:rsidRPr="001D05B5" w:rsidTr="00527F85">
        <w:tc>
          <w:tcPr>
            <w:tcW w:w="13575" w:type="dxa"/>
          </w:tcPr>
          <w:p w:rsidR="001D05B5" w:rsidRPr="001D05B5" w:rsidRDefault="001D05B5" w:rsidP="00527F85">
            <w:pPr>
              <w:ind w:firstLine="709"/>
              <w:jc w:val="both"/>
              <w:rPr>
                <w:rFonts w:ascii="Times New Roman" w:hAnsi="Times New Roman" w:cs="Times New Roman"/>
                <w:sz w:val="24"/>
                <w:szCs w:val="24"/>
              </w:rPr>
            </w:pPr>
            <w:r w:rsidRPr="001D05B5">
              <w:rPr>
                <w:rFonts w:ascii="Times New Roman" w:hAnsi="Times New Roman" w:cs="Times New Roman"/>
                <w:sz w:val="24"/>
                <w:szCs w:val="24"/>
              </w:rPr>
              <w:t>Проектный продукт полностью соответствует требованиям качества (эстетичен, удобен в использовании, соответствует заявленным целям)</w:t>
            </w:r>
          </w:p>
        </w:tc>
        <w:tc>
          <w:tcPr>
            <w:tcW w:w="1211" w:type="dxa"/>
          </w:tcPr>
          <w:p w:rsidR="001D05B5" w:rsidRPr="001D05B5" w:rsidRDefault="001D05B5" w:rsidP="00527F85">
            <w:pPr>
              <w:ind w:firstLine="709"/>
              <w:jc w:val="both"/>
              <w:rPr>
                <w:rFonts w:ascii="Times New Roman" w:hAnsi="Times New Roman" w:cs="Times New Roman"/>
                <w:b/>
                <w:sz w:val="24"/>
                <w:szCs w:val="24"/>
              </w:rPr>
            </w:pPr>
            <w:r w:rsidRPr="001D05B5">
              <w:rPr>
                <w:rFonts w:ascii="Times New Roman" w:hAnsi="Times New Roman" w:cs="Times New Roman"/>
                <w:b/>
                <w:sz w:val="24"/>
                <w:szCs w:val="24"/>
              </w:rPr>
              <w:t>3</w:t>
            </w:r>
          </w:p>
        </w:tc>
      </w:tr>
    </w:tbl>
    <w:p w:rsidR="001245E6" w:rsidRPr="001D05B5" w:rsidRDefault="001245E6" w:rsidP="001D05B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Планируемые результаты учебного предмета</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lastRenderedPageBreak/>
        <w:t>Речь</w:t>
      </w:r>
    </w:p>
    <w:p w:rsidR="001245E6" w:rsidRPr="00E53AFE" w:rsidRDefault="00E53AFE"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AFE">
        <w:rPr>
          <w:rFonts w:ascii="Times New Roman" w:eastAsia="Times New Roman" w:hAnsi="Times New Roman" w:cs="Times New Roman"/>
          <w:iCs/>
          <w:color w:val="000000" w:themeColor="text1"/>
          <w:sz w:val="24"/>
          <w:szCs w:val="24"/>
          <w:lang w:eastAsia="ru-RU"/>
        </w:rPr>
        <w:t xml:space="preserve">Ученик </w:t>
      </w:r>
      <w:r w:rsidR="001245E6" w:rsidRPr="00E53AFE">
        <w:rPr>
          <w:rFonts w:ascii="Times New Roman" w:eastAsia="Times New Roman" w:hAnsi="Times New Roman" w:cs="Times New Roman"/>
          <w:iCs/>
          <w:color w:val="000000" w:themeColor="text1"/>
          <w:sz w:val="24"/>
          <w:szCs w:val="24"/>
          <w:lang w:eastAsia="ru-RU"/>
        </w:rPr>
        <w:t>научится</w:t>
      </w:r>
      <w:r w:rsidR="001245E6" w:rsidRPr="00E53AFE">
        <w:rPr>
          <w:rFonts w:ascii="Times New Roman" w:eastAsia="Times New Roman" w:hAnsi="Times New Roman" w:cs="Times New Roman"/>
          <w:color w:val="000000" w:themeColor="text1"/>
          <w:sz w:val="24"/>
          <w:szCs w:val="24"/>
          <w:lang w:eastAsia="ru-RU"/>
        </w:rPr>
        <w:t>:</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использовать различные виды диалога в ситуациях формального и неформального, межличностного и межкультурного общения;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соблюдать нормы речевого поведения в типичных ситуациях общения;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предупреждать коммуникативные неудачи в процессе речевого общения.</w:t>
      </w:r>
    </w:p>
    <w:p w:rsidR="001245E6" w:rsidRPr="00E53AFE" w:rsidRDefault="00E53AFE"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AFE">
        <w:rPr>
          <w:rFonts w:ascii="Times New Roman" w:eastAsia="Times New Roman" w:hAnsi="Times New Roman" w:cs="Times New Roman"/>
          <w:bCs/>
          <w:color w:val="000000" w:themeColor="text1"/>
          <w:sz w:val="24"/>
          <w:szCs w:val="24"/>
          <w:lang w:eastAsia="ru-RU"/>
        </w:rPr>
        <w:t>Ученик</w:t>
      </w:r>
      <w:r w:rsidRPr="00E53AFE">
        <w:rPr>
          <w:rFonts w:ascii="Times New Roman" w:eastAsia="Times New Roman" w:hAnsi="Times New Roman" w:cs="Times New Roman"/>
          <w:iCs/>
          <w:color w:val="000000" w:themeColor="text1"/>
          <w:sz w:val="24"/>
          <w:szCs w:val="24"/>
          <w:lang w:eastAsia="ru-RU"/>
        </w:rPr>
        <w:t xml:space="preserve"> </w:t>
      </w:r>
      <w:r w:rsidR="001245E6" w:rsidRPr="00E53AFE">
        <w:rPr>
          <w:rFonts w:ascii="Times New Roman" w:eastAsia="Times New Roman" w:hAnsi="Times New Roman" w:cs="Times New Roman"/>
          <w:iCs/>
          <w:color w:val="000000" w:themeColor="text1"/>
          <w:sz w:val="24"/>
          <w:szCs w:val="24"/>
          <w:lang w:eastAsia="ru-RU"/>
        </w:rPr>
        <w:t>получит возможность научиться: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выступать перед аудиторией с небольшим докладом; публично представлять проект, реферат; публично защищать свою позицию;</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участвовать в коллективном обсуждении проблем, аргументировать собственную позицию, доказывать её, убеждать;</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понимать основные причины коммуникативных неудач и объяснять их.</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Речевая деятельность</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Аудирование</w:t>
      </w:r>
    </w:p>
    <w:p w:rsidR="001245E6" w:rsidRPr="00E53AFE" w:rsidRDefault="00E53AFE"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AFE">
        <w:rPr>
          <w:rFonts w:ascii="Times New Roman" w:eastAsia="Times New Roman" w:hAnsi="Times New Roman" w:cs="Times New Roman"/>
          <w:iCs/>
          <w:color w:val="000000" w:themeColor="text1"/>
          <w:sz w:val="24"/>
          <w:szCs w:val="24"/>
          <w:lang w:eastAsia="ru-RU"/>
        </w:rPr>
        <w:t xml:space="preserve">Ученик </w:t>
      </w:r>
      <w:r w:rsidR="001245E6" w:rsidRPr="00E53AFE">
        <w:rPr>
          <w:rFonts w:ascii="Times New Roman" w:eastAsia="Times New Roman" w:hAnsi="Times New Roman" w:cs="Times New Roman"/>
          <w:iCs/>
          <w:color w:val="000000" w:themeColor="text1"/>
          <w:sz w:val="24"/>
          <w:szCs w:val="24"/>
          <w:lang w:eastAsia="ru-RU"/>
        </w:rPr>
        <w:t>научится: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1245E6" w:rsidRPr="001D05B5" w:rsidRDefault="00E53AFE"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AFE">
        <w:rPr>
          <w:rFonts w:ascii="Times New Roman" w:eastAsia="Times New Roman" w:hAnsi="Times New Roman" w:cs="Times New Roman"/>
          <w:iCs/>
          <w:color w:val="000000" w:themeColor="text1"/>
          <w:sz w:val="24"/>
          <w:szCs w:val="24"/>
          <w:lang w:eastAsia="ru-RU"/>
        </w:rPr>
        <w:t>Ученик</w:t>
      </w:r>
      <w:r w:rsidR="001245E6" w:rsidRPr="001D05B5">
        <w:rPr>
          <w:rFonts w:ascii="Times New Roman" w:eastAsia="Times New Roman" w:hAnsi="Times New Roman" w:cs="Times New Roman"/>
          <w:i/>
          <w:iCs/>
          <w:color w:val="000000" w:themeColor="text1"/>
          <w:sz w:val="24"/>
          <w:szCs w:val="24"/>
          <w:lang w:eastAsia="ru-RU"/>
        </w:rPr>
        <w:t xml:space="preserve"> </w:t>
      </w:r>
      <w:r w:rsidR="001245E6" w:rsidRPr="00E53AFE">
        <w:rPr>
          <w:rFonts w:ascii="Times New Roman" w:eastAsia="Times New Roman" w:hAnsi="Times New Roman" w:cs="Times New Roman"/>
          <w:iCs/>
          <w:color w:val="000000" w:themeColor="text1"/>
          <w:sz w:val="24"/>
          <w:szCs w:val="24"/>
          <w:lang w:eastAsia="ru-RU"/>
        </w:rPr>
        <w:t>получит возможность научиться: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E53AFE" w:rsidRDefault="001245E6" w:rsidP="001245E6">
      <w:pPr>
        <w:shd w:val="clear" w:color="auto" w:fill="FFFFFF"/>
        <w:spacing w:after="150" w:line="240" w:lineRule="auto"/>
        <w:rPr>
          <w:rFonts w:ascii="Times New Roman" w:eastAsia="Times New Roman" w:hAnsi="Times New Roman" w:cs="Times New Roman"/>
          <w:b/>
          <w:bCs/>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Чтени</w:t>
      </w:r>
      <w:r w:rsidR="00E53AFE">
        <w:rPr>
          <w:rFonts w:ascii="Times New Roman" w:eastAsia="Times New Roman" w:hAnsi="Times New Roman" w:cs="Times New Roman"/>
          <w:b/>
          <w:bCs/>
          <w:color w:val="000000" w:themeColor="text1"/>
          <w:sz w:val="24"/>
          <w:szCs w:val="24"/>
          <w:lang w:eastAsia="ru-RU"/>
        </w:rPr>
        <w:t>е</w:t>
      </w:r>
    </w:p>
    <w:p w:rsidR="001245E6" w:rsidRPr="00E53AFE" w:rsidRDefault="00E53AFE"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AFE">
        <w:rPr>
          <w:rFonts w:ascii="Times New Roman" w:eastAsia="Times New Roman" w:hAnsi="Times New Roman" w:cs="Times New Roman"/>
          <w:bCs/>
          <w:color w:val="000000" w:themeColor="text1"/>
          <w:sz w:val="24"/>
          <w:szCs w:val="24"/>
          <w:lang w:eastAsia="ru-RU"/>
        </w:rPr>
        <w:lastRenderedPageBreak/>
        <w:t>Ученик</w:t>
      </w:r>
      <w:r w:rsidRPr="00E53AFE">
        <w:rPr>
          <w:rFonts w:ascii="Times New Roman" w:eastAsia="Times New Roman" w:hAnsi="Times New Roman" w:cs="Times New Roman"/>
          <w:b/>
          <w:bCs/>
          <w:color w:val="000000" w:themeColor="text1"/>
          <w:sz w:val="24"/>
          <w:szCs w:val="24"/>
          <w:lang w:eastAsia="ru-RU"/>
        </w:rPr>
        <w:t xml:space="preserve"> </w:t>
      </w:r>
      <w:r w:rsidR="001245E6" w:rsidRPr="00E53AFE">
        <w:rPr>
          <w:rFonts w:ascii="Times New Roman" w:eastAsia="Times New Roman" w:hAnsi="Times New Roman" w:cs="Times New Roman"/>
          <w:iCs/>
          <w:color w:val="000000" w:themeColor="text1"/>
          <w:sz w:val="24"/>
          <w:szCs w:val="24"/>
          <w:lang w:eastAsia="ru-RU"/>
        </w:rPr>
        <w:t xml:space="preserve"> научится: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proofErr w:type="gramStart"/>
      <w:r w:rsidRPr="001D05B5">
        <w:rPr>
          <w:rFonts w:ascii="Times New Roman" w:eastAsia="Times New Roman" w:hAnsi="Times New Roman" w:cs="Times New Roman"/>
          <w:color w:val="000000" w:themeColor="text1"/>
          <w:sz w:val="24"/>
          <w:szCs w:val="24"/>
          <w:lang w:eastAsia="ru-RU"/>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передавать схематически представленную информацию в виде связного текста;</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1245E6" w:rsidRPr="00E53AFE" w:rsidRDefault="00E53AFE"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AFE">
        <w:rPr>
          <w:rFonts w:ascii="Times New Roman" w:eastAsia="Times New Roman" w:hAnsi="Times New Roman" w:cs="Times New Roman"/>
          <w:iCs/>
          <w:color w:val="000000" w:themeColor="text1"/>
          <w:sz w:val="24"/>
          <w:szCs w:val="24"/>
          <w:lang w:eastAsia="ru-RU"/>
        </w:rPr>
        <w:t>Ученик</w:t>
      </w:r>
      <w:r w:rsidR="001245E6" w:rsidRPr="00E53AFE">
        <w:rPr>
          <w:rFonts w:ascii="Times New Roman" w:eastAsia="Times New Roman" w:hAnsi="Times New Roman" w:cs="Times New Roman"/>
          <w:iCs/>
          <w:color w:val="000000" w:themeColor="text1"/>
          <w:sz w:val="24"/>
          <w:szCs w:val="24"/>
          <w:lang w:eastAsia="ru-RU"/>
        </w:rPr>
        <w:t xml:space="preserve"> получит возможность научиться: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proofErr w:type="gramStart"/>
      <w:r w:rsidRPr="001D05B5">
        <w:rPr>
          <w:rFonts w:ascii="Times New Roman" w:eastAsia="Times New Roman" w:hAnsi="Times New Roman" w:cs="Times New Roman"/>
          <w:color w:val="000000" w:themeColor="text1"/>
          <w:sz w:val="24"/>
          <w:szCs w:val="24"/>
          <w:lang w:eastAsia="ru-RU"/>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Говорение</w:t>
      </w:r>
    </w:p>
    <w:p w:rsidR="001245E6" w:rsidRPr="00E53AFE" w:rsidRDefault="00E53AFE"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AFE">
        <w:rPr>
          <w:rFonts w:ascii="Times New Roman" w:eastAsia="Times New Roman" w:hAnsi="Times New Roman" w:cs="Times New Roman"/>
          <w:iCs/>
          <w:color w:val="000000" w:themeColor="text1"/>
          <w:sz w:val="24"/>
          <w:szCs w:val="24"/>
          <w:lang w:eastAsia="ru-RU"/>
        </w:rPr>
        <w:t xml:space="preserve">Ученик </w:t>
      </w:r>
      <w:r w:rsidR="001245E6" w:rsidRPr="00E53AFE">
        <w:rPr>
          <w:rFonts w:ascii="Times New Roman" w:eastAsia="Times New Roman" w:hAnsi="Times New Roman" w:cs="Times New Roman"/>
          <w:iCs/>
          <w:color w:val="000000" w:themeColor="text1"/>
          <w:sz w:val="24"/>
          <w:szCs w:val="24"/>
          <w:lang w:eastAsia="ru-RU"/>
        </w:rPr>
        <w:t>научится: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proofErr w:type="gramStart"/>
      <w:r w:rsidRPr="001D05B5">
        <w:rPr>
          <w:rFonts w:ascii="Times New Roman" w:eastAsia="Times New Roman" w:hAnsi="Times New Roman" w:cs="Times New Roman"/>
          <w:color w:val="000000" w:themeColor="text1"/>
          <w:sz w:val="24"/>
          <w:szCs w:val="24"/>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обсуждать и чётко формулировать цели, план совместной групповой учебной деятельности, распределение частей работы;</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lastRenderedPageBreak/>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1245E6" w:rsidRPr="001D05B5" w:rsidRDefault="00E53AFE"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AFE">
        <w:rPr>
          <w:rFonts w:ascii="Times New Roman" w:eastAsia="Times New Roman" w:hAnsi="Times New Roman" w:cs="Times New Roman"/>
          <w:iCs/>
          <w:color w:val="000000" w:themeColor="text1"/>
          <w:sz w:val="24"/>
          <w:szCs w:val="24"/>
          <w:lang w:eastAsia="ru-RU"/>
        </w:rPr>
        <w:t>Ученик</w:t>
      </w:r>
      <w:r w:rsidR="001245E6" w:rsidRPr="00E53AFE">
        <w:rPr>
          <w:rFonts w:ascii="Times New Roman" w:eastAsia="Times New Roman" w:hAnsi="Times New Roman" w:cs="Times New Roman"/>
          <w:iCs/>
          <w:color w:val="000000" w:themeColor="text1"/>
          <w:sz w:val="24"/>
          <w:szCs w:val="24"/>
          <w:lang w:eastAsia="ru-RU"/>
        </w:rPr>
        <w:t xml:space="preserve"> получит возможность научиться</w:t>
      </w:r>
      <w:r w:rsidR="001245E6" w:rsidRPr="001D05B5">
        <w:rPr>
          <w:rFonts w:ascii="Times New Roman" w:eastAsia="Times New Roman" w:hAnsi="Times New Roman" w:cs="Times New Roman"/>
          <w:i/>
          <w:iCs/>
          <w:color w:val="000000" w:themeColor="text1"/>
          <w:sz w:val="24"/>
          <w:szCs w:val="24"/>
          <w:lang w:eastAsia="ru-RU"/>
        </w:rPr>
        <w:t>:</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proofErr w:type="gramStart"/>
      <w:r w:rsidRPr="001D05B5">
        <w:rPr>
          <w:rFonts w:ascii="Times New Roman" w:eastAsia="Times New Roman" w:hAnsi="Times New Roman" w:cs="Times New Roman"/>
          <w:color w:val="000000" w:themeColor="text1"/>
          <w:sz w:val="24"/>
          <w:szCs w:val="24"/>
          <w:lang w:eastAsia="ru-RU"/>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выступать перед аудиторией с докладом; публично защищать проект, реферат;</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анализировать и оценивать речевые высказывания с точки зрения их успешности в достижении прогнозируемого результата.</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Письмо</w:t>
      </w:r>
    </w:p>
    <w:p w:rsidR="001245E6" w:rsidRPr="001D05B5" w:rsidRDefault="00E53AFE"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AFE">
        <w:rPr>
          <w:rFonts w:ascii="Times New Roman" w:eastAsia="Times New Roman" w:hAnsi="Times New Roman" w:cs="Times New Roman"/>
          <w:iCs/>
          <w:color w:val="000000" w:themeColor="text1"/>
          <w:sz w:val="24"/>
          <w:szCs w:val="24"/>
          <w:lang w:eastAsia="ru-RU"/>
        </w:rPr>
        <w:t xml:space="preserve">Ученик </w:t>
      </w:r>
      <w:r w:rsidR="001245E6" w:rsidRPr="00E53AFE">
        <w:rPr>
          <w:rFonts w:ascii="Times New Roman" w:eastAsia="Times New Roman" w:hAnsi="Times New Roman" w:cs="Times New Roman"/>
          <w:iCs/>
          <w:color w:val="000000" w:themeColor="text1"/>
          <w:sz w:val="24"/>
          <w:szCs w:val="24"/>
          <w:lang w:eastAsia="ru-RU"/>
        </w:rPr>
        <w:t>научится: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1245E6" w:rsidRPr="00E53AFE" w:rsidRDefault="00E53AFE"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AFE">
        <w:rPr>
          <w:rFonts w:ascii="Times New Roman" w:eastAsia="Times New Roman" w:hAnsi="Times New Roman" w:cs="Times New Roman"/>
          <w:iCs/>
          <w:color w:val="000000" w:themeColor="text1"/>
          <w:sz w:val="24"/>
          <w:szCs w:val="24"/>
          <w:lang w:eastAsia="ru-RU"/>
        </w:rPr>
        <w:t xml:space="preserve">Ученик </w:t>
      </w:r>
      <w:r w:rsidR="001245E6" w:rsidRPr="00E53AFE">
        <w:rPr>
          <w:rFonts w:ascii="Times New Roman" w:eastAsia="Times New Roman" w:hAnsi="Times New Roman" w:cs="Times New Roman"/>
          <w:iCs/>
          <w:color w:val="000000" w:themeColor="text1"/>
          <w:sz w:val="24"/>
          <w:szCs w:val="24"/>
          <w:lang w:eastAsia="ru-RU"/>
        </w:rPr>
        <w:t>получит возможность научиться: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писать рецензии, рефераты;</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составлять аннотации, тезисы выступления, конспекты;</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Текст</w:t>
      </w:r>
    </w:p>
    <w:p w:rsidR="001245E6" w:rsidRPr="00E53AFE" w:rsidRDefault="00E53AFE"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AFE">
        <w:rPr>
          <w:rFonts w:ascii="Times New Roman" w:eastAsia="Times New Roman" w:hAnsi="Times New Roman" w:cs="Times New Roman"/>
          <w:iCs/>
          <w:color w:val="000000" w:themeColor="text1"/>
          <w:sz w:val="24"/>
          <w:szCs w:val="24"/>
          <w:lang w:eastAsia="ru-RU"/>
        </w:rPr>
        <w:t xml:space="preserve">Ученик </w:t>
      </w:r>
      <w:r w:rsidR="001245E6" w:rsidRPr="00E53AFE">
        <w:rPr>
          <w:rFonts w:ascii="Times New Roman" w:eastAsia="Times New Roman" w:hAnsi="Times New Roman" w:cs="Times New Roman"/>
          <w:iCs/>
          <w:color w:val="000000" w:themeColor="text1"/>
          <w:sz w:val="24"/>
          <w:szCs w:val="24"/>
          <w:lang w:eastAsia="ru-RU"/>
        </w:rPr>
        <w:t>научится: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lastRenderedPageBreak/>
        <w:t>• осуществлять информационную переработку текста, передавая его содержание в виде плана (простого, сложного), тезисов, схемы, таблицы и т. п.;</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1245E6" w:rsidRPr="00E53AFE" w:rsidRDefault="00E53AFE"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AFE">
        <w:rPr>
          <w:rFonts w:ascii="Times New Roman" w:eastAsia="Times New Roman" w:hAnsi="Times New Roman" w:cs="Times New Roman"/>
          <w:iCs/>
          <w:color w:val="000000" w:themeColor="text1"/>
          <w:sz w:val="24"/>
          <w:szCs w:val="24"/>
          <w:lang w:eastAsia="ru-RU"/>
        </w:rPr>
        <w:t xml:space="preserve">Ученик </w:t>
      </w:r>
      <w:r w:rsidR="001245E6" w:rsidRPr="00E53AFE">
        <w:rPr>
          <w:rFonts w:ascii="Times New Roman" w:eastAsia="Times New Roman" w:hAnsi="Times New Roman" w:cs="Times New Roman"/>
          <w:iCs/>
          <w:color w:val="000000" w:themeColor="text1"/>
          <w:sz w:val="24"/>
          <w:szCs w:val="24"/>
          <w:lang w:eastAsia="ru-RU"/>
        </w:rPr>
        <w:t>получит возможность научиться: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Функциональные разновидности языка</w:t>
      </w:r>
    </w:p>
    <w:p w:rsidR="001245E6" w:rsidRPr="00E53AFE" w:rsidRDefault="00E53AFE" w:rsidP="001245E6">
      <w:pPr>
        <w:shd w:val="clear" w:color="auto" w:fill="FFFFFF"/>
        <w:spacing w:after="150" w:line="240" w:lineRule="auto"/>
        <w:rPr>
          <w:rFonts w:ascii="Times New Roman" w:eastAsia="Times New Roman" w:hAnsi="Times New Roman" w:cs="Times New Roman"/>
          <w:b/>
          <w:color w:val="000000" w:themeColor="text1"/>
          <w:sz w:val="24"/>
          <w:szCs w:val="24"/>
          <w:lang w:eastAsia="ru-RU"/>
        </w:rPr>
      </w:pPr>
      <w:r w:rsidRPr="00E53AFE">
        <w:rPr>
          <w:rFonts w:ascii="Times New Roman" w:eastAsia="Times New Roman" w:hAnsi="Times New Roman" w:cs="Times New Roman"/>
          <w:b/>
          <w:iCs/>
          <w:color w:val="000000" w:themeColor="text1"/>
          <w:sz w:val="24"/>
          <w:szCs w:val="24"/>
          <w:lang w:eastAsia="ru-RU"/>
        </w:rPr>
        <w:t>Ученик</w:t>
      </w:r>
      <w:r w:rsidR="001245E6" w:rsidRPr="00E53AFE">
        <w:rPr>
          <w:rFonts w:ascii="Times New Roman" w:eastAsia="Times New Roman" w:hAnsi="Times New Roman" w:cs="Times New Roman"/>
          <w:b/>
          <w:i/>
          <w:iCs/>
          <w:color w:val="000000" w:themeColor="text1"/>
          <w:sz w:val="24"/>
          <w:szCs w:val="24"/>
          <w:lang w:eastAsia="ru-RU"/>
        </w:rPr>
        <w:t xml:space="preserve"> научится: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различать и анализировать тексты разных жанров,</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создавать устные и письменные высказывания разных стилей, жанров и типов речи;</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исправлять речевые недостатки, редактировать текст;</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1245E6" w:rsidRPr="00E53AFE" w:rsidRDefault="00E53AFE"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AFE">
        <w:rPr>
          <w:rFonts w:ascii="Times New Roman" w:eastAsia="Times New Roman" w:hAnsi="Times New Roman" w:cs="Times New Roman"/>
          <w:iCs/>
          <w:color w:val="000000" w:themeColor="text1"/>
          <w:sz w:val="24"/>
          <w:szCs w:val="24"/>
          <w:lang w:eastAsia="ru-RU"/>
        </w:rPr>
        <w:t>Ученик</w:t>
      </w:r>
      <w:r w:rsidR="001245E6" w:rsidRPr="00E53AFE">
        <w:rPr>
          <w:rFonts w:ascii="Times New Roman" w:eastAsia="Times New Roman" w:hAnsi="Times New Roman" w:cs="Times New Roman"/>
          <w:iCs/>
          <w:color w:val="000000" w:themeColor="text1"/>
          <w:sz w:val="24"/>
          <w:szCs w:val="24"/>
          <w:lang w:eastAsia="ru-RU"/>
        </w:rPr>
        <w:t xml:space="preserve"> получит возможность научиться: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создавать тексты различных функциональных стилей и жанров,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lastRenderedPageBreak/>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выступать перед аудиторией сверстников с небольшой протокольно-этикетной, развлекательной, убеждающей речью.</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Общие сведения о языке</w:t>
      </w:r>
    </w:p>
    <w:p w:rsidR="001245E6" w:rsidRPr="00655957" w:rsidRDefault="00655957"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655957">
        <w:rPr>
          <w:rFonts w:ascii="Times New Roman" w:eastAsia="Times New Roman" w:hAnsi="Times New Roman" w:cs="Times New Roman"/>
          <w:iCs/>
          <w:color w:val="000000" w:themeColor="text1"/>
          <w:sz w:val="24"/>
          <w:szCs w:val="24"/>
          <w:lang w:eastAsia="ru-RU"/>
        </w:rPr>
        <w:t xml:space="preserve">Ученик </w:t>
      </w:r>
      <w:r w:rsidR="001245E6" w:rsidRPr="00655957">
        <w:rPr>
          <w:rFonts w:ascii="Times New Roman" w:eastAsia="Times New Roman" w:hAnsi="Times New Roman" w:cs="Times New Roman"/>
          <w:iCs/>
          <w:color w:val="000000" w:themeColor="text1"/>
          <w:sz w:val="24"/>
          <w:szCs w:val="24"/>
          <w:lang w:eastAsia="ru-RU"/>
        </w:rPr>
        <w:t>научится: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оценивать использование основных изобразительных средств языка.</w:t>
      </w:r>
    </w:p>
    <w:p w:rsidR="001245E6" w:rsidRPr="00655957" w:rsidRDefault="00655957"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655957">
        <w:rPr>
          <w:rFonts w:ascii="Times New Roman" w:eastAsia="Times New Roman" w:hAnsi="Times New Roman" w:cs="Times New Roman"/>
          <w:iCs/>
          <w:color w:val="000000" w:themeColor="text1"/>
          <w:sz w:val="24"/>
          <w:szCs w:val="24"/>
          <w:lang w:eastAsia="ru-RU"/>
        </w:rPr>
        <w:t xml:space="preserve">Ученик </w:t>
      </w:r>
      <w:r w:rsidR="001245E6" w:rsidRPr="00655957">
        <w:rPr>
          <w:rFonts w:ascii="Times New Roman" w:eastAsia="Times New Roman" w:hAnsi="Times New Roman" w:cs="Times New Roman"/>
          <w:iCs/>
          <w:color w:val="000000" w:themeColor="text1"/>
          <w:sz w:val="24"/>
          <w:szCs w:val="24"/>
          <w:lang w:eastAsia="ru-RU"/>
        </w:rPr>
        <w:t>получит возможность научиться: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характеризовать вклад выдающихся лингвистов в развитие русистики.</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Фонетика, орфоэпия и графика</w:t>
      </w:r>
    </w:p>
    <w:p w:rsidR="001245E6" w:rsidRPr="001D05B5" w:rsidRDefault="00655957"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Ученик н</w:t>
      </w:r>
      <w:r w:rsidR="001245E6" w:rsidRPr="001D05B5">
        <w:rPr>
          <w:rFonts w:ascii="Times New Roman" w:eastAsia="Times New Roman" w:hAnsi="Times New Roman" w:cs="Times New Roman"/>
          <w:i/>
          <w:iCs/>
          <w:color w:val="000000" w:themeColor="text1"/>
          <w:sz w:val="24"/>
          <w:szCs w:val="24"/>
          <w:lang w:eastAsia="ru-RU"/>
        </w:rPr>
        <w:t>аучится: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проводить фонетический анализ слова;</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соблюдать основные орфоэпические правила современного русского литературного языка;</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извлекать необходимую информацию из орфоэпических словарей и справочников; использовать её в различных видах деятельности.</w:t>
      </w:r>
    </w:p>
    <w:p w:rsidR="001245E6" w:rsidRPr="00655957" w:rsidRDefault="00655957"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655957">
        <w:rPr>
          <w:rFonts w:ascii="Times New Roman" w:eastAsia="Times New Roman" w:hAnsi="Times New Roman" w:cs="Times New Roman"/>
          <w:iCs/>
          <w:color w:val="000000" w:themeColor="text1"/>
          <w:sz w:val="24"/>
          <w:szCs w:val="24"/>
          <w:lang w:eastAsia="ru-RU"/>
        </w:rPr>
        <w:t>Ученик</w:t>
      </w:r>
      <w:r w:rsidR="001245E6" w:rsidRPr="00655957">
        <w:rPr>
          <w:rFonts w:ascii="Times New Roman" w:eastAsia="Times New Roman" w:hAnsi="Times New Roman" w:cs="Times New Roman"/>
          <w:iCs/>
          <w:color w:val="000000" w:themeColor="text1"/>
          <w:sz w:val="24"/>
          <w:szCs w:val="24"/>
          <w:lang w:eastAsia="ru-RU"/>
        </w:rPr>
        <w:t xml:space="preserve"> получит возможность научиться: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опознавать основные выразительные средства фонетики (звукопись);</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выразительно читать прозаические и поэтические тексты;</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Морфемика и словообразование</w:t>
      </w:r>
    </w:p>
    <w:p w:rsidR="001245E6" w:rsidRPr="00655957" w:rsidRDefault="00111CD4"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655957">
        <w:rPr>
          <w:rFonts w:ascii="Times New Roman" w:eastAsia="Times New Roman" w:hAnsi="Times New Roman" w:cs="Times New Roman"/>
          <w:iCs/>
          <w:color w:val="000000" w:themeColor="text1"/>
          <w:sz w:val="24"/>
          <w:szCs w:val="24"/>
          <w:lang w:eastAsia="ru-RU"/>
        </w:rPr>
        <w:t xml:space="preserve">Ученик </w:t>
      </w:r>
      <w:r w:rsidR="001245E6" w:rsidRPr="00655957">
        <w:rPr>
          <w:rFonts w:ascii="Times New Roman" w:eastAsia="Times New Roman" w:hAnsi="Times New Roman" w:cs="Times New Roman"/>
          <w:iCs/>
          <w:color w:val="000000" w:themeColor="text1"/>
          <w:sz w:val="24"/>
          <w:szCs w:val="24"/>
          <w:lang w:eastAsia="ru-RU"/>
        </w:rPr>
        <w:t>научится: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lastRenderedPageBreak/>
        <w:t>• делить слова на морфемы на основе смыслового, грамматического и словообразовательного анализа слова;</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различать изученные способы словообразования;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анализировать и самостоятельно составлять словообразовательные пары и словообразовательные цепочки слов;</w:t>
      </w:r>
    </w:p>
    <w:p w:rsidR="00655957"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1245E6" w:rsidRPr="00655957" w:rsidRDefault="00655957"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655957">
        <w:rPr>
          <w:rFonts w:ascii="Times New Roman" w:eastAsia="Times New Roman" w:hAnsi="Times New Roman" w:cs="Times New Roman"/>
          <w:color w:val="000000" w:themeColor="text1"/>
          <w:sz w:val="24"/>
          <w:szCs w:val="24"/>
          <w:lang w:eastAsia="ru-RU"/>
        </w:rPr>
        <w:t xml:space="preserve">Ученик </w:t>
      </w:r>
      <w:r w:rsidR="001245E6" w:rsidRPr="00655957">
        <w:rPr>
          <w:rFonts w:ascii="Times New Roman" w:eastAsia="Times New Roman" w:hAnsi="Times New Roman" w:cs="Times New Roman"/>
          <w:iCs/>
          <w:color w:val="000000" w:themeColor="text1"/>
          <w:sz w:val="24"/>
          <w:szCs w:val="24"/>
          <w:lang w:eastAsia="ru-RU"/>
        </w:rPr>
        <w:t>получит возможность научиться: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опознавать основные выразительные средства словообразования в художественной речи и оценивать их;</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использовать этимологическую справку для объяснения правописания и лексического значения слова.</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Лексикология и фразеология</w:t>
      </w:r>
    </w:p>
    <w:p w:rsidR="001245E6" w:rsidRPr="00655957" w:rsidRDefault="00655957"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655957">
        <w:rPr>
          <w:rFonts w:ascii="Times New Roman" w:eastAsia="Times New Roman" w:hAnsi="Times New Roman" w:cs="Times New Roman"/>
          <w:iCs/>
          <w:color w:val="000000" w:themeColor="text1"/>
          <w:sz w:val="24"/>
          <w:szCs w:val="24"/>
          <w:lang w:eastAsia="ru-RU"/>
        </w:rPr>
        <w:t xml:space="preserve">Ученик </w:t>
      </w:r>
      <w:r w:rsidR="001245E6" w:rsidRPr="00655957">
        <w:rPr>
          <w:rFonts w:ascii="Times New Roman" w:eastAsia="Times New Roman" w:hAnsi="Times New Roman" w:cs="Times New Roman"/>
          <w:iCs/>
          <w:color w:val="000000" w:themeColor="text1"/>
          <w:sz w:val="24"/>
          <w:szCs w:val="24"/>
          <w:lang w:eastAsia="ru-RU"/>
        </w:rPr>
        <w:t>научится: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группировать слова по тематическим группам;</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подбирать к словам синонимы, антонимы;</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опознавать фразеологические обороты;</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соблюдать лексические нормы в устных и письменных высказываниях;</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1245E6" w:rsidRPr="00655957" w:rsidRDefault="00655957"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655957">
        <w:rPr>
          <w:rFonts w:ascii="Times New Roman" w:eastAsia="Times New Roman" w:hAnsi="Times New Roman" w:cs="Times New Roman"/>
          <w:iCs/>
          <w:color w:val="000000" w:themeColor="text1"/>
          <w:sz w:val="24"/>
          <w:szCs w:val="24"/>
          <w:lang w:eastAsia="ru-RU"/>
        </w:rPr>
        <w:lastRenderedPageBreak/>
        <w:t xml:space="preserve">Ученик </w:t>
      </w:r>
      <w:r w:rsidR="001245E6" w:rsidRPr="00655957">
        <w:rPr>
          <w:rFonts w:ascii="Times New Roman" w:eastAsia="Times New Roman" w:hAnsi="Times New Roman" w:cs="Times New Roman"/>
          <w:iCs/>
          <w:color w:val="000000" w:themeColor="text1"/>
          <w:sz w:val="24"/>
          <w:szCs w:val="24"/>
          <w:lang w:eastAsia="ru-RU"/>
        </w:rPr>
        <w:t>получит возможность научиться: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объяснять общие принципы классификации словарного состава русского языка;</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аргументировать различие лексического и грамматического значений слова;</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опознавать омонимы разных видов;</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оценивать собственную и чужую речь с точки зрения точного, уместного и выразительного словоупотребления;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Морфология</w:t>
      </w:r>
    </w:p>
    <w:p w:rsidR="001245E6" w:rsidRPr="00655957" w:rsidRDefault="00655957"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655957">
        <w:rPr>
          <w:rFonts w:ascii="Times New Roman" w:eastAsia="Times New Roman" w:hAnsi="Times New Roman" w:cs="Times New Roman"/>
          <w:iCs/>
          <w:color w:val="000000" w:themeColor="text1"/>
          <w:sz w:val="24"/>
          <w:szCs w:val="24"/>
          <w:lang w:eastAsia="ru-RU"/>
        </w:rPr>
        <w:t xml:space="preserve">Ученик </w:t>
      </w:r>
      <w:r w:rsidR="001245E6" w:rsidRPr="00655957">
        <w:rPr>
          <w:rFonts w:ascii="Times New Roman" w:eastAsia="Times New Roman" w:hAnsi="Times New Roman" w:cs="Times New Roman"/>
          <w:iCs/>
          <w:color w:val="000000" w:themeColor="text1"/>
          <w:sz w:val="24"/>
          <w:szCs w:val="24"/>
          <w:lang w:eastAsia="ru-RU"/>
        </w:rPr>
        <w:t>научится: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опознавать самостоятельные (знаменательные) части речи и их формы, служебные части речи;</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анализировать слово с точки зрения его принадлежности к той или иной части речи;</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употреблять формы слов различных частей речи в соответствии с нормами современного русского литературного языка;</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применять морфологические знания и умения в практике правописания, в различных видах анализа;</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распознавать явления грамматической омонимии, существенные для решения орфографических и пунктуационных задач.</w:t>
      </w:r>
    </w:p>
    <w:p w:rsidR="001245E6" w:rsidRPr="00655957" w:rsidRDefault="00655957"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655957">
        <w:rPr>
          <w:rFonts w:ascii="Times New Roman" w:eastAsia="Times New Roman" w:hAnsi="Times New Roman" w:cs="Times New Roman"/>
          <w:iCs/>
          <w:color w:val="000000" w:themeColor="text1"/>
          <w:sz w:val="24"/>
          <w:szCs w:val="24"/>
          <w:lang w:eastAsia="ru-RU"/>
        </w:rPr>
        <w:t xml:space="preserve">Ученик </w:t>
      </w:r>
      <w:r w:rsidR="001245E6" w:rsidRPr="00655957">
        <w:rPr>
          <w:rFonts w:ascii="Times New Roman" w:eastAsia="Times New Roman" w:hAnsi="Times New Roman" w:cs="Times New Roman"/>
          <w:iCs/>
          <w:color w:val="000000" w:themeColor="text1"/>
          <w:sz w:val="24"/>
          <w:szCs w:val="24"/>
          <w:lang w:eastAsia="ru-RU"/>
        </w:rPr>
        <w:t>получит возможность научиться: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анализировать синонимические средства морфологии;</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различать грамматические омонимы;</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1D05B5">
        <w:rPr>
          <w:rFonts w:ascii="Times New Roman" w:eastAsia="Times New Roman" w:hAnsi="Times New Roman" w:cs="Times New Roman"/>
          <w:color w:val="000000" w:themeColor="text1"/>
          <w:sz w:val="24"/>
          <w:szCs w:val="24"/>
          <w:lang w:eastAsia="ru-RU"/>
        </w:rPr>
        <w:t>дств в т</w:t>
      </w:r>
      <w:proofErr w:type="gramEnd"/>
      <w:r w:rsidRPr="001D05B5">
        <w:rPr>
          <w:rFonts w:ascii="Times New Roman" w:eastAsia="Times New Roman" w:hAnsi="Times New Roman" w:cs="Times New Roman"/>
          <w:color w:val="000000" w:themeColor="text1"/>
          <w:sz w:val="24"/>
          <w:szCs w:val="24"/>
          <w:lang w:eastAsia="ru-RU"/>
        </w:rPr>
        <w:t>екстах научного и официально-делового стилей речи;</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b/>
          <w:bCs/>
          <w:color w:val="000000" w:themeColor="text1"/>
          <w:sz w:val="24"/>
          <w:szCs w:val="24"/>
          <w:lang w:eastAsia="ru-RU"/>
        </w:rPr>
        <w:t>Синтаксис</w:t>
      </w:r>
    </w:p>
    <w:p w:rsidR="001245E6" w:rsidRPr="00655957" w:rsidRDefault="00655957"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655957">
        <w:rPr>
          <w:rFonts w:ascii="Times New Roman" w:eastAsia="Times New Roman" w:hAnsi="Times New Roman" w:cs="Times New Roman"/>
          <w:iCs/>
          <w:color w:val="000000" w:themeColor="text1"/>
          <w:sz w:val="24"/>
          <w:szCs w:val="24"/>
          <w:lang w:eastAsia="ru-RU"/>
        </w:rPr>
        <w:t>Ученик</w:t>
      </w:r>
      <w:r w:rsidR="001245E6" w:rsidRPr="00655957">
        <w:rPr>
          <w:rFonts w:ascii="Times New Roman" w:eastAsia="Times New Roman" w:hAnsi="Times New Roman" w:cs="Times New Roman"/>
          <w:iCs/>
          <w:color w:val="000000" w:themeColor="text1"/>
          <w:sz w:val="24"/>
          <w:szCs w:val="24"/>
          <w:lang w:eastAsia="ru-RU"/>
        </w:rPr>
        <w:t xml:space="preserve"> научится: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lastRenderedPageBreak/>
        <w:t>• опознавать основные единицы синтаксиса (словосочетание, предложение) и их виды;</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употреблять синтаксические единицы в соответствии с нормами современного русского литературного языка;</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использовать разнообразные синонимические синтаксические конструкции в собственной речевой практике;</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применять синтаксические знания и умения в практике правописания, в различных видах анализа.</w:t>
      </w:r>
    </w:p>
    <w:p w:rsidR="001245E6" w:rsidRPr="00655957" w:rsidRDefault="00655957"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655957">
        <w:rPr>
          <w:rFonts w:ascii="Times New Roman" w:eastAsia="Times New Roman" w:hAnsi="Times New Roman" w:cs="Times New Roman"/>
          <w:iCs/>
          <w:color w:val="000000" w:themeColor="text1"/>
          <w:sz w:val="24"/>
          <w:szCs w:val="24"/>
          <w:lang w:eastAsia="ru-RU"/>
        </w:rPr>
        <w:t xml:space="preserve">Ученик </w:t>
      </w:r>
      <w:r w:rsidR="001245E6" w:rsidRPr="00655957">
        <w:rPr>
          <w:rFonts w:ascii="Times New Roman" w:eastAsia="Times New Roman" w:hAnsi="Times New Roman" w:cs="Times New Roman"/>
          <w:iCs/>
          <w:color w:val="000000" w:themeColor="text1"/>
          <w:sz w:val="24"/>
          <w:szCs w:val="24"/>
          <w:lang w:eastAsia="ru-RU"/>
        </w:rPr>
        <w:t>получит возможность научиться:</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анализировать синонимические средства синтаксиса;</w:t>
      </w:r>
    </w:p>
    <w:p w:rsidR="001245E6" w:rsidRPr="001D05B5"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1245E6" w:rsidRPr="007D360C" w:rsidRDefault="001245E6"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1D05B5">
        <w:rPr>
          <w:rFonts w:ascii="Times New Roman" w:eastAsia="Times New Roman" w:hAnsi="Times New Roman" w:cs="Times New Roman"/>
          <w:color w:val="000000" w:themeColor="text1"/>
          <w:sz w:val="24"/>
          <w:szCs w:val="24"/>
          <w:lang w:eastAsia="ru-RU"/>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D6201A" w:rsidRPr="007D360C" w:rsidRDefault="00D6201A" w:rsidP="001245E6">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0530BD" w:rsidRDefault="00D6201A" w:rsidP="000530BD">
      <w:pPr>
        <w:shd w:val="clear" w:color="auto" w:fill="FFFFFF"/>
        <w:spacing w:after="0" w:line="240" w:lineRule="auto"/>
        <w:rPr>
          <w:rFonts w:ascii="Times New Roman" w:eastAsia="Times New Roman" w:hAnsi="Times New Roman" w:cs="Times New Roman"/>
          <w:b/>
          <w:bCs/>
          <w:color w:val="000000"/>
          <w:sz w:val="24"/>
          <w:szCs w:val="24"/>
          <w:lang w:eastAsia="ru-RU"/>
        </w:rPr>
      </w:pPr>
      <w:r w:rsidRPr="007D360C">
        <w:rPr>
          <w:rFonts w:ascii="Times New Roman" w:eastAsia="Times New Roman" w:hAnsi="Times New Roman" w:cs="Times New Roman"/>
          <w:b/>
          <w:bCs/>
          <w:color w:val="000000"/>
          <w:sz w:val="24"/>
          <w:szCs w:val="24"/>
          <w:lang w:eastAsia="ru-RU"/>
        </w:rPr>
        <w:t xml:space="preserve">4 </w:t>
      </w:r>
      <w:r w:rsidR="000530BD">
        <w:rPr>
          <w:rFonts w:ascii="Times New Roman" w:eastAsia="Times New Roman" w:hAnsi="Times New Roman" w:cs="Times New Roman"/>
          <w:b/>
          <w:bCs/>
          <w:color w:val="000000"/>
          <w:sz w:val="24"/>
          <w:szCs w:val="24"/>
          <w:lang w:eastAsia="ru-RU"/>
        </w:rPr>
        <w:t>Содержание учебного предмета</w:t>
      </w:r>
      <w:r w:rsidR="00FD109D">
        <w:rPr>
          <w:rFonts w:ascii="Times New Roman" w:eastAsia="Times New Roman" w:hAnsi="Times New Roman" w:cs="Times New Roman"/>
          <w:b/>
          <w:bCs/>
          <w:color w:val="000000"/>
          <w:sz w:val="24"/>
          <w:szCs w:val="24"/>
          <w:lang w:eastAsia="ru-RU"/>
        </w:rPr>
        <w:t xml:space="preserve"> «Русский язык»</w:t>
      </w:r>
    </w:p>
    <w:p w:rsidR="000530BD" w:rsidRDefault="000530BD" w:rsidP="000530B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530BD" w:rsidRPr="000530BD" w:rsidRDefault="007E3B8C" w:rsidP="000530B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Введение (7</w:t>
      </w:r>
      <w:r w:rsidR="000530BD" w:rsidRPr="000530BD">
        <w:rPr>
          <w:rFonts w:ascii="Times New Roman" w:eastAsia="Times New Roman" w:hAnsi="Times New Roman" w:cs="Times New Roman"/>
          <w:b/>
          <w:bCs/>
          <w:color w:val="000000"/>
          <w:sz w:val="24"/>
          <w:szCs w:val="24"/>
          <w:lang w:eastAsia="ru-RU"/>
        </w:rPr>
        <w:t>часов)</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Русский язык в современном мире.</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Речь. Речевое общение.</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Речевой этикет.</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Функциональные разновидности языка.</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Текст, его основная и дополнительная информация. Тезисы.</w:t>
      </w:r>
    </w:p>
    <w:p w:rsidR="000530BD" w:rsidRPr="000530BD" w:rsidRDefault="007E3B8C" w:rsidP="000530B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Морфология. Причастие (26</w:t>
      </w:r>
      <w:r w:rsidR="000530BD" w:rsidRPr="000530BD">
        <w:rPr>
          <w:rFonts w:ascii="Times New Roman" w:eastAsia="Times New Roman" w:hAnsi="Times New Roman" w:cs="Times New Roman"/>
          <w:b/>
          <w:bCs/>
          <w:color w:val="000000"/>
          <w:sz w:val="24"/>
          <w:szCs w:val="24"/>
          <w:lang w:eastAsia="ru-RU"/>
        </w:rPr>
        <w:t>ч</w:t>
      </w:r>
      <w:r>
        <w:rPr>
          <w:rFonts w:ascii="Times New Roman" w:eastAsia="Times New Roman" w:hAnsi="Times New Roman" w:cs="Times New Roman"/>
          <w:b/>
          <w:bCs/>
          <w:color w:val="000000"/>
          <w:sz w:val="24"/>
          <w:szCs w:val="24"/>
          <w:lang w:eastAsia="ru-RU"/>
        </w:rPr>
        <w:t>асов</w:t>
      </w:r>
      <w:r w:rsidR="000530BD" w:rsidRPr="000530BD">
        <w:rPr>
          <w:rFonts w:ascii="Times New Roman" w:eastAsia="Times New Roman" w:hAnsi="Times New Roman" w:cs="Times New Roman"/>
          <w:b/>
          <w:bCs/>
          <w:color w:val="000000"/>
          <w:sz w:val="24"/>
          <w:szCs w:val="24"/>
          <w:lang w:eastAsia="ru-RU"/>
        </w:rPr>
        <w:t>)</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Система частей речи в русском языке.</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Понятие о причастии.</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Признаки глагола и прилагательного у причастия.</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Причастный оборот.</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Действительные и страдательные причастия</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Полные и краткие формы причастий.</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Причастия настоящего и прошедшего времени.</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lastRenderedPageBreak/>
        <w:t>Образование действительных причастий настоящего и прошедшего времени.</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Образование страдательных причастий настоящего и прошедшего времени.</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Правописание гласных перед </w:t>
      </w:r>
      <w:r w:rsidRPr="000530BD">
        <w:rPr>
          <w:rFonts w:ascii="Times New Roman" w:eastAsia="Times New Roman" w:hAnsi="Times New Roman" w:cs="Times New Roman"/>
          <w:b/>
          <w:bCs/>
          <w:color w:val="000000"/>
          <w:sz w:val="24"/>
          <w:szCs w:val="24"/>
          <w:lang w:eastAsia="ru-RU"/>
        </w:rPr>
        <w:t>Н</w:t>
      </w:r>
      <w:r w:rsidRPr="000530BD">
        <w:rPr>
          <w:rFonts w:ascii="Times New Roman" w:eastAsia="Times New Roman" w:hAnsi="Times New Roman" w:cs="Times New Roman"/>
          <w:color w:val="000000"/>
          <w:sz w:val="24"/>
          <w:szCs w:val="24"/>
          <w:lang w:eastAsia="ru-RU"/>
        </w:rPr>
        <w:t> и </w:t>
      </w:r>
      <w:r w:rsidRPr="000530BD">
        <w:rPr>
          <w:rFonts w:ascii="Times New Roman" w:eastAsia="Times New Roman" w:hAnsi="Times New Roman" w:cs="Times New Roman"/>
          <w:b/>
          <w:bCs/>
          <w:color w:val="000000"/>
          <w:sz w:val="24"/>
          <w:szCs w:val="24"/>
          <w:lang w:eastAsia="ru-RU"/>
        </w:rPr>
        <w:t>НН</w:t>
      </w:r>
      <w:r w:rsidRPr="000530BD">
        <w:rPr>
          <w:rFonts w:ascii="Times New Roman" w:eastAsia="Times New Roman" w:hAnsi="Times New Roman" w:cs="Times New Roman"/>
          <w:color w:val="000000"/>
          <w:sz w:val="24"/>
          <w:szCs w:val="24"/>
          <w:lang w:eastAsia="ru-RU"/>
        </w:rPr>
        <w:t> в полных и кратких страдательных причастиях.</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Правописание </w:t>
      </w:r>
      <w:r w:rsidRPr="000530BD">
        <w:rPr>
          <w:rFonts w:ascii="Times New Roman" w:eastAsia="Times New Roman" w:hAnsi="Times New Roman" w:cs="Times New Roman"/>
          <w:b/>
          <w:bCs/>
          <w:color w:val="000000"/>
          <w:sz w:val="24"/>
          <w:szCs w:val="24"/>
          <w:lang w:eastAsia="ru-RU"/>
        </w:rPr>
        <w:t>Н</w:t>
      </w:r>
      <w:r w:rsidRPr="000530BD">
        <w:rPr>
          <w:rFonts w:ascii="Times New Roman" w:eastAsia="Times New Roman" w:hAnsi="Times New Roman" w:cs="Times New Roman"/>
          <w:color w:val="000000"/>
          <w:sz w:val="24"/>
          <w:szCs w:val="24"/>
          <w:lang w:eastAsia="ru-RU"/>
        </w:rPr>
        <w:t> и </w:t>
      </w:r>
      <w:r w:rsidRPr="000530BD">
        <w:rPr>
          <w:rFonts w:ascii="Times New Roman" w:eastAsia="Times New Roman" w:hAnsi="Times New Roman" w:cs="Times New Roman"/>
          <w:b/>
          <w:bCs/>
          <w:color w:val="000000"/>
          <w:sz w:val="24"/>
          <w:szCs w:val="24"/>
          <w:lang w:eastAsia="ru-RU"/>
        </w:rPr>
        <w:t>НН</w:t>
      </w:r>
      <w:r w:rsidRPr="000530BD">
        <w:rPr>
          <w:rFonts w:ascii="Times New Roman" w:eastAsia="Times New Roman" w:hAnsi="Times New Roman" w:cs="Times New Roman"/>
          <w:color w:val="000000"/>
          <w:sz w:val="24"/>
          <w:szCs w:val="24"/>
          <w:lang w:eastAsia="ru-RU"/>
        </w:rPr>
        <w:t> в полных страдательных причастиях и отглагольных прилагательных.</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Правописание </w:t>
      </w:r>
      <w:r w:rsidRPr="000530BD">
        <w:rPr>
          <w:rFonts w:ascii="Times New Roman" w:eastAsia="Times New Roman" w:hAnsi="Times New Roman" w:cs="Times New Roman"/>
          <w:b/>
          <w:bCs/>
          <w:color w:val="000000"/>
          <w:sz w:val="24"/>
          <w:szCs w:val="24"/>
          <w:lang w:eastAsia="ru-RU"/>
        </w:rPr>
        <w:t>Н</w:t>
      </w:r>
      <w:r w:rsidRPr="000530BD">
        <w:rPr>
          <w:rFonts w:ascii="Times New Roman" w:eastAsia="Times New Roman" w:hAnsi="Times New Roman" w:cs="Times New Roman"/>
          <w:color w:val="000000"/>
          <w:sz w:val="24"/>
          <w:szCs w:val="24"/>
          <w:lang w:eastAsia="ru-RU"/>
        </w:rPr>
        <w:t> и </w:t>
      </w:r>
      <w:r w:rsidRPr="000530BD">
        <w:rPr>
          <w:rFonts w:ascii="Times New Roman" w:eastAsia="Times New Roman" w:hAnsi="Times New Roman" w:cs="Times New Roman"/>
          <w:b/>
          <w:bCs/>
          <w:color w:val="000000"/>
          <w:sz w:val="24"/>
          <w:szCs w:val="24"/>
          <w:lang w:eastAsia="ru-RU"/>
        </w:rPr>
        <w:t>НН</w:t>
      </w:r>
      <w:r w:rsidRPr="000530BD">
        <w:rPr>
          <w:rFonts w:ascii="Times New Roman" w:eastAsia="Times New Roman" w:hAnsi="Times New Roman" w:cs="Times New Roman"/>
          <w:color w:val="000000"/>
          <w:sz w:val="24"/>
          <w:szCs w:val="24"/>
          <w:lang w:eastAsia="ru-RU"/>
        </w:rPr>
        <w:t> в кратких страдательных причастиях и кратких прилагательных.</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Морфологический разбор причастий.</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Правописание </w:t>
      </w:r>
      <w:r w:rsidRPr="000530BD">
        <w:rPr>
          <w:rFonts w:ascii="Times New Roman" w:eastAsia="Times New Roman" w:hAnsi="Times New Roman" w:cs="Times New Roman"/>
          <w:b/>
          <w:bCs/>
          <w:color w:val="000000"/>
          <w:sz w:val="24"/>
          <w:szCs w:val="24"/>
          <w:lang w:eastAsia="ru-RU"/>
        </w:rPr>
        <w:t>НЕ</w:t>
      </w:r>
      <w:r w:rsidRPr="000530BD">
        <w:rPr>
          <w:rFonts w:ascii="Times New Roman" w:eastAsia="Times New Roman" w:hAnsi="Times New Roman" w:cs="Times New Roman"/>
          <w:color w:val="000000"/>
          <w:sz w:val="24"/>
          <w:szCs w:val="24"/>
          <w:lang w:eastAsia="ru-RU"/>
        </w:rPr>
        <w:t> с причастиями.</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Буквы</w:t>
      </w:r>
      <w:proofErr w:type="gramStart"/>
      <w:r w:rsidRPr="000530BD">
        <w:rPr>
          <w:rFonts w:ascii="Times New Roman" w:eastAsia="Times New Roman" w:hAnsi="Times New Roman" w:cs="Times New Roman"/>
          <w:color w:val="000000"/>
          <w:sz w:val="24"/>
          <w:szCs w:val="24"/>
          <w:lang w:eastAsia="ru-RU"/>
        </w:rPr>
        <w:t> </w:t>
      </w:r>
      <w:r w:rsidRPr="000530BD">
        <w:rPr>
          <w:rFonts w:ascii="Times New Roman" w:eastAsia="Times New Roman" w:hAnsi="Times New Roman" w:cs="Times New Roman"/>
          <w:b/>
          <w:bCs/>
          <w:color w:val="000000"/>
          <w:sz w:val="24"/>
          <w:szCs w:val="24"/>
          <w:lang w:eastAsia="ru-RU"/>
        </w:rPr>
        <w:t>Е</w:t>
      </w:r>
      <w:proofErr w:type="gramEnd"/>
      <w:r w:rsidRPr="000530BD">
        <w:rPr>
          <w:rFonts w:ascii="Times New Roman" w:eastAsia="Times New Roman" w:hAnsi="Times New Roman" w:cs="Times New Roman"/>
          <w:color w:val="000000"/>
          <w:sz w:val="24"/>
          <w:szCs w:val="24"/>
          <w:lang w:eastAsia="ru-RU"/>
        </w:rPr>
        <w:t> и </w:t>
      </w:r>
      <w:r w:rsidRPr="000530BD">
        <w:rPr>
          <w:rFonts w:ascii="Times New Roman" w:eastAsia="Times New Roman" w:hAnsi="Times New Roman" w:cs="Times New Roman"/>
          <w:b/>
          <w:bCs/>
          <w:color w:val="000000"/>
          <w:sz w:val="24"/>
          <w:szCs w:val="24"/>
          <w:lang w:eastAsia="ru-RU"/>
        </w:rPr>
        <w:t>Ё</w:t>
      </w:r>
      <w:r w:rsidRPr="000530BD">
        <w:rPr>
          <w:rFonts w:ascii="Times New Roman" w:eastAsia="Times New Roman" w:hAnsi="Times New Roman" w:cs="Times New Roman"/>
          <w:color w:val="000000"/>
          <w:sz w:val="24"/>
          <w:szCs w:val="24"/>
          <w:lang w:eastAsia="ru-RU"/>
        </w:rPr>
        <w:t> после шипящих в суффиксах страдательных причастий.</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b/>
          <w:bCs/>
          <w:color w:val="000000"/>
          <w:sz w:val="24"/>
          <w:szCs w:val="24"/>
          <w:lang w:eastAsia="ru-RU"/>
        </w:rPr>
        <w:t>Дееприча</w:t>
      </w:r>
      <w:r w:rsidR="007E3B8C">
        <w:rPr>
          <w:rFonts w:ascii="Times New Roman" w:eastAsia="Times New Roman" w:hAnsi="Times New Roman" w:cs="Times New Roman"/>
          <w:b/>
          <w:bCs/>
          <w:color w:val="000000"/>
          <w:sz w:val="24"/>
          <w:szCs w:val="24"/>
          <w:lang w:eastAsia="ru-RU"/>
        </w:rPr>
        <w:t>стие (183</w:t>
      </w:r>
      <w:r w:rsidRPr="000530BD">
        <w:rPr>
          <w:rFonts w:ascii="Times New Roman" w:eastAsia="Times New Roman" w:hAnsi="Times New Roman" w:cs="Times New Roman"/>
          <w:b/>
          <w:bCs/>
          <w:color w:val="000000"/>
          <w:sz w:val="24"/>
          <w:szCs w:val="24"/>
          <w:lang w:eastAsia="ru-RU"/>
        </w:rPr>
        <w:t>часов)</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Понятие о деепричастии.</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Деепричастный оборот.</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Правописание </w:t>
      </w:r>
      <w:r w:rsidRPr="000530BD">
        <w:rPr>
          <w:rFonts w:ascii="Times New Roman" w:eastAsia="Times New Roman" w:hAnsi="Times New Roman" w:cs="Times New Roman"/>
          <w:b/>
          <w:bCs/>
          <w:color w:val="000000"/>
          <w:sz w:val="24"/>
          <w:szCs w:val="24"/>
          <w:lang w:eastAsia="ru-RU"/>
        </w:rPr>
        <w:t>НЕ</w:t>
      </w:r>
      <w:r w:rsidRPr="000530BD">
        <w:rPr>
          <w:rFonts w:ascii="Times New Roman" w:eastAsia="Times New Roman" w:hAnsi="Times New Roman" w:cs="Times New Roman"/>
          <w:color w:val="000000"/>
          <w:sz w:val="24"/>
          <w:szCs w:val="24"/>
          <w:lang w:eastAsia="ru-RU"/>
        </w:rPr>
        <w:t> с деепричастиями.</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Деепричастия совершенного и несовершенного вида.</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Морфологический разбор деепричастия.</w:t>
      </w:r>
    </w:p>
    <w:p w:rsidR="000530BD" w:rsidRPr="000530BD" w:rsidRDefault="007E3B8C" w:rsidP="000530B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Наречие (20 часов</w:t>
      </w:r>
      <w:r w:rsidR="000530BD" w:rsidRPr="000530BD">
        <w:rPr>
          <w:rFonts w:ascii="Times New Roman" w:eastAsia="Times New Roman" w:hAnsi="Times New Roman" w:cs="Times New Roman"/>
          <w:b/>
          <w:bCs/>
          <w:color w:val="000000"/>
          <w:sz w:val="24"/>
          <w:szCs w:val="24"/>
          <w:lang w:eastAsia="ru-RU"/>
        </w:rPr>
        <w:t>)</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Наречие как часть речи.</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Разряды наречий по значению.</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Степени сравнения наречий.</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Слитное и раздельное написание </w:t>
      </w:r>
      <w:r w:rsidRPr="000530BD">
        <w:rPr>
          <w:rFonts w:ascii="Times New Roman" w:eastAsia="Times New Roman" w:hAnsi="Times New Roman" w:cs="Times New Roman"/>
          <w:b/>
          <w:bCs/>
          <w:color w:val="000000"/>
          <w:sz w:val="24"/>
          <w:szCs w:val="24"/>
          <w:lang w:eastAsia="ru-RU"/>
        </w:rPr>
        <w:t>НЕ</w:t>
      </w:r>
      <w:r w:rsidRPr="000530BD">
        <w:rPr>
          <w:rFonts w:ascii="Times New Roman" w:eastAsia="Times New Roman" w:hAnsi="Times New Roman" w:cs="Times New Roman"/>
          <w:color w:val="000000"/>
          <w:sz w:val="24"/>
          <w:szCs w:val="24"/>
          <w:lang w:eastAsia="ru-RU"/>
        </w:rPr>
        <w:t> с наречиями на </w:t>
      </w:r>
      <w:proofErr w:type="gramStart"/>
      <w:r w:rsidRPr="000530BD">
        <w:rPr>
          <w:rFonts w:ascii="Times New Roman" w:eastAsia="Times New Roman" w:hAnsi="Times New Roman" w:cs="Times New Roman"/>
          <w:b/>
          <w:bCs/>
          <w:i/>
          <w:iCs/>
          <w:color w:val="000000"/>
          <w:sz w:val="24"/>
          <w:szCs w:val="24"/>
          <w:lang w:eastAsia="ru-RU"/>
        </w:rPr>
        <w:t>–</w:t>
      </w:r>
      <w:r w:rsidRPr="000530BD">
        <w:rPr>
          <w:rFonts w:ascii="Times New Roman" w:eastAsia="Times New Roman" w:hAnsi="Times New Roman" w:cs="Times New Roman"/>
          <w:b/>
          <w:bCs/>
          <w:color w:val="000000"/>
          <w:sz w:val="28"/>
          <w:lang w:eastAsia="ru-RU"/>
        </w:rPr>
        <w:t>о</w:t>
      </w:r>
      <w:proofErr w:type="gramEnd"/>
      <w:r w:rsidRPr="000530BD">
        <w:rPr>
          <w:rFonts w:ascii="Times New Roman" w:eastAsia="Times New Roman" w:hAnsi="Times New Roman" w:cs="Times New Roman"/>
          <w:b/>
          <w:bCs/>
          <w:color w:val="000000"/>
          <w:sz w:val="28"/>
          <w:lang w:eastAsia="ru-RU"/>
        </w:rPr>
        <w:t xml:space="preserve"> (-е)</w:t>
      </w:r>
      <w:r w:rsidRPr="000530BD">
        <w:rPr>
          <w:rFonts w:ascii="Times New Roman" w:eastAsia="Times New Roman" w:hAnsi="Times New Roman" w:cs="Times New Roman"/>
          <w:color w:val="000000"/>
          <w:sz w:val="28"/>
          <w:lang w:eastAsia="ru-RU"/>
        </w:rPr>
        <w:t>.</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Морфологический разбор наречия.</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Одна и две буквы </w:t>
      </w:r>
      <w:r w:rsidRPr="000530BD">
        <w:rPr>
          <w:rFonts w:ascii="Times New Roman" w:eastAsia="Times New Roman" w:hAnsi="Times New Roman" w:cs="Times New Roman"/>
          <w:b/>
          <w:bCs/>
          <w:color w:val="000000"/>
          <w:sz w:val="24"/>
          <w:szCs w:val="24"/>
          <w:lang w:eastAsia="ru-RU"/>
        </w:rPr>
        <w:t>Н</w:t>
      </w:r>
      <w:r w:rsidRPr="000530BD">
        <w:rPr>
          <w:rFonts w:ascii="Times New Roman" w:eastAsia="Times New Roman" w:hAnsi="Times New Roman" w:cs="Times New Roman"/>
          <w:color w:val="000000"/>
          <w:sz w:val="24"/>
          <w:szCs w:val="24"/>
          <w:lang w:eastAsia="ru-RU"/>
        </w:rPr>
        <w:t> в наречиях на </w:t>
      </w:r>
      <w:proofErr w:type="gramStart"/>
      <w:r w:rsidRPr="000530BD">
        <w:rPr>
          <w:rFonts w:ascii="Times New Roman" w:eastAsia="Times New Roman" w:hAnsi="Times New Roman" w:cs="Times New Roman"/>
          <w:b/>
          <w:bCs/>
          <w:color w:val="000000"/>
          <w:sz w:val="28"/>
          <w:lang w:eastAsia="ru-RU"/>
        </w:rPr>
        <w:t>–о</w:t>
      </w:r>
      <w:proofErr w:type="gramEnd"/>
      <w:r w:rsidRPr="000530BD">
        <w:rPr>
          <w:rFonts w:ascii="Times New Roman" w:eastAsia="Times New Roman" w:hAnsi="Times New Roman" w:cs="Times New Roman"/>
          <w:b/>
          <w:bCs/>
          <w:color w:val="000000"/>
          <w:sz w:val="28"/>
          <w:lang w:eastAsia="ru-RU"/>
        </w:rPr>
        <w:t xml:space="preserve"> (-е)</w:t>
      </w:r>
      <w:r w:rsidRPr="000530BD">
        <w:rPr>
          <w:rFonts w:ascii="Times New Roman" w:eastAsia="Times New Roman" w:hAnsi="Times New Roman" w:cs="Times New Roman"/>
          <w:color w:val="000000"/>
          <w:sz w:val="28"/>
          <w:lang w:eastAsia="ru-RU"/>
        </w:rPr>
        <w:t> .</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Буквы </w:t>
      </w:r>
      <w:r w:rsidRPr="000530BD">
        <w:rPr>
          <w:rFonts w:ascii="Times New Roman" w:eastAsia="Times New Roman" w:hAnsi="Times New Roman" w:cs="Times New Roman"/>
          <w:b/>
          <w:bCs/>
          <w:color w:val="000000"/>
          <w:sz w:val="28"/>
          <w:lang w:eastAsia="ru-RU"/>
        </w:rPr>
        <w:t>о</w:t>
      </w:r>
      <w:r w:rsidRPr="000530BD">
        <w:rPr>
          <w:rFonts w:ascii="Times New Roman" w:eastAsia="Times New Roman" w:hAnsi="Times New Roman" w:cs="Times New Roman"/>
          <w:color w:val="000000"/>
          <w:sz w:val="24"/>
          <w:szCs w:val="24"/>
          <w:lang w:eastAsia="ru-RU"/>
        </w:rPr>
        <w:t> и </w:t>
      </w:r>
      <w:r w:rsidRPr="000530BD">
        <w:rPr>
          <w:rFonts w:ascii="Times New Roman" w:eastAsia="Times New Roman" w:hAnsi="Times New Roman" w:cs="Times New Roman"/>
          <w:b/>
          <w:bCs/>
          <w:color w:val="000000"/>
          <w:sz w:val="28"/>
          <w:lang w:eastAsia="ru-RU"/>
        </w:rPr>
        <w:t>е</w:t>
      </w:r>
      <w:r w:rsidRPr="000530BD">
        <w:rPr>
          <w:rFonts w:ascii="Times New Roman" w:eastAsia="Times New Roman" w:hAnsi="Times New Roman" w:cs="Times New Roman"/>
          <w:color w:val="000000"/>
          <w:sz w:val="24"/>
          <w:szCs w:val="24"/>
          <w:lang w:eastAsia="ru-RU"/>
        </w:rPr>
        <w:t> после шипящих на конце наречий.</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Буквы </w:t>
      </w:r>
      <w:proofErr w:type="gramStart"/>
      <w:r w:rsidRPr="000530BD">
        <w:rPr>
          <w:rFonts w:ascii="Times New Roman" w:eastAsia="Times New Roman" w:hAnsi="Times New Roman" w:cs="Times New Roman"/>
          <w:b/>
          <w:bCs/>
          <w:color w:val="000000"/>
          <w:sz w:val="28"/>
          <w:lang w:eastAsia="ru-RU"/>
        </w:rPr>
        <w:t>о</w:t>
      </w:r>
      <w:proofErr w:type="gramEnd"/>
      <w:r w:rsidRPr="000530BD">
        <w:rPr>
          <w:rFonts w:ascii="Times New Roman" w:eastAsia="Times New Roman" w:hAnsi="Times New Roman" w:cs="Times New Roman"/>
          <w:color w:val="000000"/>
          <w:sz w:val="24"/>
          <w:szCs w:val="24"/>
          <w:lang w:eastAsia="ru-RU"/>
        </w:rPr>
        <w:t> и </w:t>
      </w:r>
      <w:r w:rsidRPr="000530BD">
        <w:rPr>
          <w:rFonts w:ascii="Times New Roman" w:eastAsia="Times New Roman" w:hAnsi="Times New Roman" w:cs="Times New Roman"/>
          <w:b/>
          <w:bCs/>
          <w:color w:val="000000"/>
          <w:sz w:val="28"/>
          <w:lang w:eastAsia="ru-RU"/>
        </w:rPr>
        <w:t>а</w:t>
      </w:r>
      <w:r w:rsidRPr="000530BD">
        <w:rPr>
          <w:rFonts w:ascii="Times New Roman" w:eastAsia="Times New Roman" w:hAnsi="Times New Roman" w:cs="Times New Roman"/>
          <w:color w:val="000000"/>
          <w:sz w:val="24"/>
          <w:szCs w:val="24"/>
          <w:lang w:eastAsia="ru-RU"/>
        </w:rPr>
        <w:t> на конце наречий.</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Дефис между частями слова в наречиях.</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Слитное и раздельное написание наречий, образованных от существительных и количественных числительных.</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Мягкий знак после шипящих на конце наречий.</w:t>
      </w:r>
    </w:p>
    <w:p w:rsidR="000530BD" w:rsidRPr="000530BD" w:rsidRDefault="007E3B8C" w:rsidP="000530B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Предлог (10</w:t>
      </w:r>
      <w:r w:rsidR="000530BD" w:rsidRPr="000530BD">
        <w:rPr>
          <w:rFonts w:ascii="Times New Roman" w:eastAsia="Times New Roman" w:hAnsi="Times New Roman" w:cs="Times New Roman"/>
          <w:b/>
          <w:bCs/>
          <w:color w:val="000000"/>
          <w:sz w:val="24"/>
          <w:szCs w:val="24"/>
          <w:lang w:eastAsia="ru-RU"/>
        </w:rPr>
        <w:t>часов)</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Предлог как часть речи.</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Предлоги производные и непроизводные.</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Предлоги простые и составные.</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Правописание предлогов.</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Употребление предлогов в речи.</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Морфологический разбор предлога.</w:t>
      </w:r>
    </w:p>
    <w:p w:rsidR="000530BD" w:rsidRPr="000530BD" w:rsidRDefault="007E3B8C"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Союз (14</w:t>
      </w:r>
      <w:r w:rsidR="000530BD" w:rsidRPr="000530BD">
        <w:rPr>
          <w:rFonts w:ascii="Times New Roman" w:eastAsia="Times New Roman" w:hAnsi="Times New Roman" w:cs="Times New Roman"/>
          <w:b/>
          <w:bCs/>
          <w:color w:val="000000"/>
          <w:sz w:val="24"/>
          <w:szCs w:val="24"/>
          <w:lang w:eastAsia="ru-RU"/>
        </w:rPr>
        <w:t xml:space="preserve"> часов)</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lastRenderedPageBreak/>
        <w:t>Союз как часть речи.</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Разряды союзов.</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Сочинительные союзы.</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Подчинительные союзы.</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Правописание союзов.</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Союзы и союзные слова.</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Союзы в простых и сложных предложениях.</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Морфологический разбор союза.</w:t>
      </w:r>
    </w:p>
    <w:p w:rsidR="000530BD" w:rsidRPr="000530BD" w:rsidRDefault="007E3B8C" w:rsidP="000530B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Частица (9</w:t>
      </w:r>
      <w:r w:rsidR="000530BD" w:rsidRPr="000530BD">
        <w:rPr>
          <w:rFonts w:ascii="Times New Roman" w:eastAsia="Times New Roman" w:hAnsi="Times New Roman" w:cs="Times New Roman"/>
          <w:b/>
          <w:bCs/>
          <w:color w:val="000000"/>
          <w:sz w:val="24"/>
          <w:szCs w:val="24"/>
          <w:lang w:eastAsia="ru-RU"/>
        </w:rPr>
        <w:t xml:space="preserve"> часов)</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Частица как часть речи.</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Разряды частиц.</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Правописание частиц.</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Правописание частицы </w:t>
      </w:r>
      <w:r w:rsidRPr="000530BD">
        <w:rPr>
          <w:rFonts w:ascii="Times New Roman" w:eastAsia="Times New Roman" w:hAnsi="Times New Roman" w:cs="Times New Roman"/>
          <w:b/>
          <w:bCs/>
          <w:color w:val="000000"/>
          <w:sz w:val="24"/>
          <w:szCs w:val="24"/>
          <w:lang w:eastAsia="ru-RU"/>
        </w:rPr>
        <w:t>НЕ.</w:t>
      </w:r>
    </w:p>
    <w:p w:rsidR="000530BD" w:rsidRPr="000530BD" w:rsidRDefault="000530BD" w:rsidP="00053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Разграничение частиц </w:t>
      </w:r>
      <w:r w:rsidRPr="000530BD">
        <w:rPr>
          <w:rFonts w:ascii="Times New Roman" w:eastAsia="Times New Roman" w:hAnsi="Times New Roman" w:cs="Times New Roman"/>
          <w:b/>
          <w:bCs/>
          <w:color w:val="000000"/>
          <w:sz w:val="24"/>
          <w:szCs w:val="24"/>
          <w:lang w:eastAsia="ru-RU"/>
        </w:rPr>
        <w:t>НЕ  </w:t>
      </w:r>
      <w:r w:rsidRPr="000530BD">
        <w:rPr>
          <w:rFonts w:ascii="Times New Roman" w:eastAsia="Times New Roman" w:hAnsi="Times New Roman" w:cs="Times New Roman"/>
          <w:color w:val="000000"/>
          <w:sz w:val="24"/>
          <w:szCs w:val="24"/>
          <w:lang w:eastAsia="ru-RU"/>
        </w:rPr>
        <w:t>и </w:t>
      </w:r>
      <w:r w:rsidRPr="000530BD">
        <w:rPr>
          <w:rFonts w:ascii="Times New Roman" w:eastAsia="Times New Roman" w:hAnsi="Times New Roman" w:cs="Times New Roman"/>
          <w:b/>
          <w:bCs/>
          <w:color w:val="000000"/>
          <w:sz w:val="24"/>
          <w:szCs w:val="24"/>
          <w:lang w:eastAsia="ru-RU"/>
        </w:rPr>
        <w:t>НИ.</w:t>
      </w:r>
    </w:p>
    <w:p w:rsidR="000530BD" w:rsidRPr="000530BD" w:rsidRDefault="007E3B8C" w:rsidP="000530B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Междометие (1 час</w:t>
      </w:r>
      <w:r w:rsidR="000530BD" w:rsidRPr="000530BD">
        <w:rPr>
          <w:rFonts w:ascii="Times New Roman" w:eastAsia="Times New Roman" w:hAnsi="Times New Roman" w:cs="Times New Roman"/>
          <w:b/>
          <w:bCs/>
          <w:color w:val="000000"/>
          <w:sz w:val="24"/>
          <w:szCs w:val="24"/>
          <w:lang w:eastAsia="ru-RU"/>
        </w:rPr>
        <w:t>)</w:t>
      </w: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sidRPr="000530BD">
        <w:rPr>
          <w:rFonts w:ascii="Times New Roman" w:eastAsia="Times New Roman" w:hAnsi="Times New Roman" w:cs="Times New Roman"/>
          <w:color w:val="000000"/>
          <w:sz w:val="24"/>
          <w:szCs w:val="24"/>
          <w:lang w:eastAsia="ru-RU"/>
        </w:rPr>
        <w:t>Междометие.</w:t>
      </w:r>
    </w:p>
    <w:p w:rsidR="000530BD" w:rsidRDefault="000530BD" w:rsidP="000530BD">
      <w:pPr>
        <w:shd w:val="clear" w:color="auto" w:fill="FFFFFF"/>
        <w:spacing w:after="0" w:line="240" w:lineRule="auto"/>
        <w:rPr>
          <w:rFonts w:ascii="Times New Roman" w:eastAsia="Times New Roman" w:hAnsi="Times New Roman" w:cs="Times New Roman"/>
          <w:b/>
          <w:bCs/>
          <w:color w:val="000000"/>
          <w:sz w:val="24"/>
          <w:szCs w:val="24"/>
          <w:lang w:eastAsia="ru-RU"/>
        </w:rPr>
      </w:pPr>
      <w:r w:rsidRPr="000530BD">
        <w:rPr>
          <w:rFonts w:ascii="Times New Roman" w:eastAsia="Times New Roman" w:hAnsi="Times New Roman" w:cs="Times New Roman"/>
          <w:b/>
          <w:bCs/>
          <w:color w:val="000000"/>
          <w:sz w:val="24"/>
          <w:szCs w:val="24"/>
          <w:lang w:eastAsia="ru-RU"/>
        </w:rPr>
        <w:t>Повторение  </w:t>
      </w:r>
      <w:proofErr w:type="gramStart"/>
      <w:r w:rsidRPr="000530BD">
        <w:rPr>
          <w:rFonts w:ascii="Times New Roman" w:eastAsia="Times New Roman" w:hAnsi="Times New Roman" w:cs="Times New Roman"/>
          <w:b/>
          <w:bCs/>
          <w:color w:val="000000"/>
          <w:sz w:val="24"/>
          <w:szCs w:val="24"/>
          <w:lang w:eastAsia="ru-RU"/>
        </w:rPr>
        <w:t>изученного</w:t>
      </w:r>
      <w:proofErr w:type="gramEnd"/>
      <w:r w:rsidRPr="000530BD">
        <w:rPr>
          <w:rFonts w:ascii="Times New Roman" w:eastAsia="Times New Roman" w:hAnsi="Times New Roman" w:cs="Times New Roman"/>
          <w:b/>
          <w:bCs/>
          <w:color w:val="000000"/>
          <w:sz w:val="24"/>
          <w:szCs w:val="24"/>
          <w:lang w:eastAsia="ru-RU"/>
        </w:rPr>
        <w:t xml:space="preserve">  в  7 кл</w:t>
      </w:r>
      <w:r w:rsidR="007E3B8C">
        <w:rPr>
          <w:rFonts w:ascii="Times New Roman" w:eastAsia="Times New Roman" w:hAnsi="Times New Roman" w:cs="Times New Roman"/>
          <w:b/>
          <w:bCs/>
          <w:color w:val="000000"/>
          <w:sz w:val="24"/>
          <w:szCs w:val="24"/>
          <w:lang w:eastAsia="ru-RU"/>
        </w:rPr>
        <w:t>ассе  (1 час</w:t>
      </w:r>
      <w:r w:rsidRPr="000530BD">
        <w:rPr>
          <w:rFonts w:ascii="Times New Roman" w:eastAsia="Times New Roman" w:hAnsi="Times New Roman" w:cs="Times New Roman"/>
          <w:b/>
          <w:bCs/>
          <w:color w:val="000000"/>
          <w:sz w:val="24"/>
          <w:szCs w:val="24"/>
          <w:lang w:eastAsia="ru-RU"/>
        </w:rPr>
        <w:t>).</w:t>
      </w:r>
    </w:p>
    <w:p w:rsidR="00FD109D" w:rsidRDefault="00FD109D" w:rsidP="000530B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530BD" w:rsidRPr="000530BD" w:rsidRDefault="000530BD" w:rsidP="000530B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Контрольные работы:</w:t>
      </w:r>
    </w:p>
    <w:tbl>
      <w:tblPr>
        <w:tblW w:w="5000" w:type="pct"/>
        <w:shd w:val="clear" w:color="auto" w:fill="FFFFFF"/>
        <w:tblCellMar>
          <w:top w:w="105" w:type="dxa"/>
          <w:left w:w="105" w:type="dxa"/>
          <w:bottom w:w="105" w:type="dxa"/>
          <w:right w:w="105" w:type="dxa"/>
        </w:tblCellMar>
        <w:tblLook w:val="04A0"/>
      </w:tblPr>
      <w:tblGrid>
        <w:gridCol w:w="1025"/>
        <w:gridCol w:w="10842"/>
        <w:gridCol w:w="2933"/>
      </w:tblGrid>
      <w:tr w:rsidR="00527F85" w:rsidRPr="00E732F0" w:rsidTr="00527F85">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Тема контрольной работы</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proofErr w:type="gramStart"/>
            <w:r w:rsidRPr="00E732F0">
              <w:rPr>
                <w:rFonts w:ascii="Times New Roman" w:eastAsia="Times New Roman" w:hAnsi="Times New Roman" w:cs="Times New Roman"/>
                <w:color w:val="000000" w:themeColor="text1"/>
                <w:sz w:val="24"/>
                <w:szCs w:val="24"/>
                <w:lang w:eastAsia="ru-RU"/>
              </w:rPr>
              <w:t>К-во</w:t>
            </w:r>
            <w:proofErr w:type="gramEnd"/>
            <w:r w:rsidRPr="00E732F0">
              <w:rPr>
                <w:rFonts w:ascii="Times New Roman" w:eastAsia="Times New Roman" w:hAnsi="Times New Roman" w:cs="Times New Roman"/>
                <w:color w:val="000000" w:themeColor="text1"/>
                <w:sz w:val="24"/>
                <w:szCs w:val="24"/>
                <w:lang w:eastAsia="ru-RU"/>
              </w:rPr>
              <w:t xml:space="preserve"> часов</w:t>
            </w:r>
          </w:p>
        </w:tc>
      </w:tr>
      <w:tr w:rsidR="00527F85" w:rsidRPr="00E732F0" w:rsidTr="00527F85">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 xml:space="preserve">Повторение </w:t>
            </w:r>
            <w:proofErr w:type="gramStart"/>
            <w:r w:rsidRPr="00E732F0">
              <w:rPr>
                <w:rFonts w:ascii="Times New Roman" w:eastAsia="Times New Roman" w:hAnsi="Times New Roman" w:cs="Times New Roman"/>
                <w:color w:val="000000" w:themeColor="text1"/>
                <w:sz w:val="24"/>
                <w:szCs w:val="24"/>
                <w:lang w:eastAsia="ru-RU"/>
              </w:rPr>
              <w:t>изученного</w:t>
            </w:r>
            <w:proofErr w:type="gramEnd"/>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1ч</w:t>
            </w:r>
          </w:p>
        </w:tc>
      </w:tr>
      <w:tr w:rsidR="00527F85" w:rsidRPr="00E732F0" w:rsidTr="00527F85">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2.</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Причастие</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1ч</w:t>
            </w:r>
          </w:p>
        </w:tc>
      </w:tr>
      <w:tr w:rsidR="00527F85" w:rsidRPr="00E732F0" w:rsidTr="00527F85">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3.</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Деепричастие</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1ч</w:t>
            </w:r>
          </w:p>
        </w:tc>
      </w:tr>
      <w:tr w:rsidR="00527F85" w:rsidRPr="00E732F0" w:rsidTr="00527F85">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4.</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Наречие</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B2D09"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2</w:t>
            </w:r>
            <w:r w:rsidR="00527F85" w:rsidRPr="00E732F0">
              <w:rPr>
                <w:rFonts w:ascii="Times New Roman" w:eastAsia="Times New Roman" w:hAnsi="Times New Roman" w:cs="Times New Roman"/>
                <w:color w:val="000000" w:themeColor="text1"/>
                <w:sz w:val="24"/>
                <w:szCs w:val="24"/>
                <w:lang w:eastAsia="ru-RU"/>
              </w:rPr>
              <w:t>ч</w:t>
            </w:r>
          </w:p>
        </w:tc>
      </w:tr>
      <w:tr w:rsidR="00527F85" w:rsidRPr="00E732F0" w:rsidTr="00527F85">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5.</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Предлог</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1ч</w:t>
            </w:r>
          </w:p>
        </w:tc>
      </w:tr>
      <w:tr w:rsidR="00527F85" w:rsidRPr="00E732F0" w:rsidTr="00527F85">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lastRenderedPageBreak/>
              <w:t>6.</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Союз</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1ч</w:t>
            </w:r>
          </w:p>
        </w:tc>
      </w:tr>
      <w:tr w:rsidR="00527F85" w:rsidRPr="00E732F0" w:rsidTr="00527F85">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7.</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527F85" w:rsidRPr="00E732F0" w:rsidRDefault="005B2D09"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Служебные части речи</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1ч</w:t>
            </w:r>
          </w:p>
        </w:tc>
      </w:tr>
      <w:tr w:rsidR="00527F85" w:rsidRPr="00E732F0" w:rsidTr="00527F85">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8</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527F85" w:rsidRPr="00E732F0" w:rsidRDefault="005B2D09"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Итоговая контрольная работа</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7E3B8C"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2</w:t>
            </w:r>
            <w:r w:rsidR="00527F85" w:rsidRPr="00E732F0">
              <w:rPr>
                <w:rFonts w:ascii="Times New Roman" w:eastAsia="Times New Roman" w:hAnsi="Times New Roman" w:cs="Times New Roman"/>
                <w:color w:val="000000" w:themeColor="text1"/>
                <w:sz w:val="24"/>
                <w:szCs w:val="24"/>
                <w:lang w:eastAsia="ru-RU"/>
              </w:rPr>
              <w:t>ч</w:t>
            </w:r>
          </w:p>
        </w:tc>
      </w:tr>
      <w:tr w:rsidR="00527F85" w:rsidRPr="00E732F0" w:rsidTr="00527F85">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Всего</w:t>
            </w:r>
          </w:p>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часов</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527F85" w:rsidRPr="00E732F0" w:rsidRDefault="00527F85" w:rsidP="00527F85">
            <w:pPr>
              <w:spacing w:after="150" w:line="240" w:lineRule="auto"/>
              <w:rPr>
                <w:rFonts w:ascii="Times New Roman" w:eastAsia="Times New Roman" w:hAnsi="Times New Roman" w:cs="Times New Roman"/>
                <w:color w:val="000000" w:themeColor="text1"/>
                <w:sz w:val="24"/>
                <w:szCs w:val="24"/>
                <w:lang w:eastAsia="ru-RU"/>
              </w:rPr>
            </w:pP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7F85" w:rsidRPr="00E732F0" w:rsidRDefault="007E3B8C"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10</w:t>
            </w:r>
            <w:r w:rsidR="00527F85" w:rsidRPr="00E732F0">
              <w:rPr>
                <w:rFonts w:ascii="Times New Roman" w:eastAsia="Times New Roman" w:hAnsi="Times New Roman" w:cs="Times New Roman"/>
                <w:color w:val="000000" w:themeColor="text1"/>
                <w:sz w:val="24"/>
                <w:szCs w:val="24"/>
                <w:lang w:eastAsia="ru-RU"/>
              </w:rPr>
              <w:t>ч</w:t>
            </w:r>
          </w:p>
        </w:tc>
      </w:tr>
    </w:tbl>
    <w:p w:rsidR="001245E6" w:rsidRPr="00E732F0" w:rsidRDefault="001245E6" w:rsidP="00BB5965">
      <w:pPr>
        <w:shd w:val="clear" w:color="auto" w:fill="FFFFFF"/>
        <w:spacing w:after="150" w:line="240" w:lineRule="auto"/>
        <w:rPr>
          <w:rFonts w:ascii="Times New Roman" w:eastAsia="Times New Roman" w:hAnsi="Times New Roman" w:cs="Times New Roman"/>
          <w:color w:val="767676"/>
          <w:sz w:val="24"/>
          <w:szCs w:val="24"/>
          <w:lang w:eastAsia="ru-RU"/>
        </w:rPr>
      </w:pPr>
    </w:p>
    <w:p w:rsidR="00FD109D" w:rsidRDefault="00FD109D"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FD109D" w:rsidRDefault="00FD109D"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FD109D" w:rsidRDefault="00FD109D"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FD109D" w:rsidRDefault="00FD109D"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FD109D" w:rsidRDefault="00FD109D"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1245E6" w:rsidRPr="00E732F0" w:rsidRDefault="00655957" w:rsidP="00BB596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Развитие речи</w:t>
      </w:r>
    </w:p>
    <w:tbl>
      <w:tblPr>
        <w:tblW w:w="5000" w:type="pct"/>
        <w:shd w:val="clear" w:color="auto" w:fill="FFFFFF"/>
        <w:tblCellMar>
          <w:top w:w="105" w:type="dxa"/>
          <w:left w:w="105" w:type="dxa"/>
          <w:bottom w:w="105" w:type="dxa"/>
          <w:right w:w="105" w:type="dxa"/>
        </w:tblCellMar>
        <w:tblLook w:val="04A0"/>
      </w:tblPr>
      <w:tblGrid>
        <w:gridCol w:w="1025"/>
        <w:gridCol w:w="10842"/>
        <w:gridCol w:w="2933"/>
      </w:tblGrid>
      <w:tr w:rsidR="00655957" w:rsidRPr="00E732F0" w:rsidTr="00FD109D">
        <w:trPr>
          <w:trHeight w:val="310"/>
        </w:trPr>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655957" w:rsidRPr="00E732F0" w:rsidRDefault="00655957" w:rsidP="00655957">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Тема  занятия</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proofErr w:type="gramStart"/>
            <w:r w:rsidRPr="00E732F0">
              <w:rPr>
                <w:rFonts w:ascii="Times New Roman" w:eastAsia="Times New Roman" w:hAnsi="Times New Roman" w:cs="Times New Roman"/>
                <w:color w:val="000000" w:themeColor="text1"/>
                <w:sz w:val="24"/>
                <w:szCs w:val="24"/>
                <w:lang w:eastAsia="ru-RU"/>
              </w:rPr>
              <w:t>К-во</w:t>
            </w:r>
            <w:proofErr w:type="gramEnd"/>
            <w:r w:rsidRPr="00E732F0">
              <w:rPr>
                <w:rFonts w:ascii="Times New Roman" w:eastAsia="Times New Roman" w:hAnsi="Times New Roman" w:cs="Times New Roman"/>
                <w:color w:val="000000" w:themeColor="text1"/>
                <w:sz w:val="24"/>
                <w:szCs w:val="24"/>
                <w:lang w:eastAsia="ru-RU"/>
              </w:rPr>
              <w:t xml:space="preserve"> часов</w:t>
            </w:r>
          </w:p>
        </w:tc>
      </w:tr>
      <w:tr w:rsidR="00655957" w:rsidRPr="00E732F0" w:rsidTr="00FD109D">
        <w:trPr>
          <w:trHeight w:val="376"/>
        </w:trPr>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hAnsi="Times New Roman" w:cs="Times New Roman"/>
                <w:sz w:val="24"/>
                <w:szCs w:val="24"/>
              </w:rPr>
              <w:t>Сочинение-рассуждение по упр.24</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1ч</w:t>
            </w:r>
          </w:p>
        </w:tc>
      </w:tr>
      <w:tr w:rsidR="00655957" w:rsidRPr="00E732F0" w:rsidTr="00E732F0">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2.</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hAnsi="Times New Roman" w:cs="Times New Roman"/>
                <w:sz w:val="24"/>
                <w:szCs w:val="24"/>
              </w:rPr>
              <w:t>Сжатое изложение по упр. 72</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1ч</w:t>
            </w:r>
          </w:p>
        </w:tc>
      </w:tr>
      <w:tr w:rsidR="00655957" w:rsidRPr="00E732F0" w:rsidTr="00E732F0">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3.</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hAnsi="Times New Roman" w:cs="Times New Roman"/>
                <w:sz w:val="24"/>
                <w:szCs w:val="24"/>
              </w:rPr>
              <w:t>Комплексная работа с текстом.</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1ч</w:t>
            </w:r>
          </w:p>
        </w:tc>
      </w:tr>
      <w:tr w:rsidR="00655957" w:rsidRPr="00E732F0" w:rsidTr="00E732F0">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4.</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hAnsi="Times New Roman" w:cs="Times New Roman"/>
                <w:sz w:val="24"/>
                <w:szCs w:val="24"/>
              </w:rPr>
              <w:t>Изложение по упр.139</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w:t>
            </w:r>
            <w:r w:rsidR="00655957" w:rsidRPr="00E732F0">
              <w:rPr>
                <w:rFonts w:ascii="Times New Roman" w:eastAsia="Times New Roman" w:hAnsi="Times New Roman" w:cs="Times New Roman"/>
                <w:color w:val="000000" w:themeColor="text1"/>
                <w:sz w:val="24"/>
                <w:szCs w:val="24"/>
                <w:lang w:eastAsia="ru-RU"/>
              </w:rPr>
              <w:t>ч</w:t>
            </w:r>
          </w:p>
        </w:tc>
      </w:tr>
      <w:tr w:rsidR="00655957" w:rsidRPr="00E732F0" w:rsidTr="00E732F0">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lastRenderedPageBreak/>
              <w:t>5.</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hAnsi="Times New Roman" w:cs="Times New Roman"/>
                <w:sz w:val="24"/>
                <w:szCs w:val="24"/>
              </w:rPr>
              <w:t>Тезисный план текста. (Упр.165)</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1ч</w:t>
            </w:r>
          </w:p>
        </w:tc>
      </w:tr>
      <w:tr w:rsidR="00655957" w:rsidRPr="00E732F0" w:rsidTr="00E732F0">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6.</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655957"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hAnsi="Times New Roman" w:cs="Times New Roman"/>
                <w:sz w:val="24"/>
                <w:szCs w:val="24"/>
              </w:rPr>
              <w:t xml:space="preserve">Сочинение-описание картины Б. Кустодиева «Сирень» </w:t>
            </w:r>
            <w:proofErr w:type="gramStart"/>
            <w:r w:rsidRPr="00E732F0">
              <w:rPr>
                <w:rFonts w:ascii="Times New Roman" w:hAnsi="Times New Roman" w:cs="Times New Roman"/>
                <w:sz w:val="24"/>
                <w:szCs w:val="24"/>
              </w:rPr>
              <w:t xml:space="preserve">( </w:t>
            </w:r>
            <w:proofErr w:type="gramEnd"/>
            <w:r w:rsidRPr="00E732F0">
              <w:rPr>
                <w:rFonts w:ascii="Times New Roman" w:hAnsi="Times New Roman" w:cs="Times New Roman"/>
                <w:sz w:val="24"/>
                <w:szCs w:val="24"/>
              </w:rPr>
              <w:t>упр. 181, 182)</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1ч</w:t>
            </w:r>
          </w:p>
        </w:tc>
      </w:tr>
      <w:tr w:rsidR="00655957" w:rsidRPr="00E732F0" w:rsidTr="00E732F0">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7.</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655957"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hAnsi="Times New Roman" w:cs="Times New Roman"/>
                <w:sz w:val="24"/>
                <w:szCs w:val="24"/>
              </w:rPr>
              <w:t>Рассуждение и его виды.</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1ч</w:t>
            </w:r>
          </w:p>
        </w:tc>
      </w:tr>
      <w:tr w:rsidR="00655957" w:rsidRPr="00E732F0" w:rsidTr="00E732F0">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8</w:t>
            </w:r>
            <w:r w:rsidR="00CD1931" w:rsidRPr="00E732F0">
              <w:rPr>
                <w:rFonts w:ascii="Times New Roman" w:eastAsia="Times New Roman" w:hAnsi="Times New Roman" w:cs="Times New Roman"/>
                <w:color w:val="000000" w:themeColor="text1"/>
                <w:sz w:val="24"/>
                <w:szCs w:val="24"/>
                <w:lang w:eastAsia="ru-RU"/>
              </w:rPr>
              <w:t>.</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655957"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hAnsi="Times New Roman" w:cs="Times New Roman"/>
                <w:sz w:val="24"/>
                <w:szCs w:val="24"/>
              </w:rPr>
              <w:t>Сочинение-рассуждение (упр.193)</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w:t>
            </w:r>
            <w:r w:rsidR="00655957" w:rsidRPr="00E732F0">
              <w:rPr>
                <w:rFonts w:ascii="Times New Roman" w:eastAsia="Times New Roman" w:hAnsi="Times New Roman" w:cs="Times New Roman"/>
                <w:color w:val="000000" w:themeColor="text1"/>
                <w:sz w:val="24"/>
                <w:szCs w:val="24"/>
                <w:lang w:eastAsia="ru-RU"/>
              </w:rPr>
              <w:t>ч</w:t>
            </w:r>
          </w:p>
        </w:tc>
      </w:tr>
      <w:tr w:rsidR="00655957" w:rsidRPr="00E732F0" w:rsidTr="00E732F0">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9.</w:t>
            </w:r>
          </w:p>
          <w:p w:rsidR="00655957" w:rsidRPr="00E732F0" w:rsidRDefault="00655957" w:rsidP="00E732F0">
            <w:pPr>
              <w:spacing w:after="150" w:line="240" w:lineRule="auto"/>
              <w:rPr>
                <w:rFonts w:ascii="Times New Roman" w:eastAsia="Times New Roman" w:hAnsi="Times New Roman" w:cs="Times New Roman"/>
                <w:color w:val="000000" w:themeColor="text1"/>
                <w:sz w:val="24"/>
                <w:szCs w:val="24"/>
                <w:lang w:eastAsia="ru-RU"/>
              </w:rPr>
            </w:pP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655957"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hAnsi="Times New Roman" w:cs="Times New Roman"/>
                <w:sz w:val="24"/>
                <w:szCs w:val="24"/>
              </w:rPr>
              <w:t>Подробное изложение по упр. 241</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5957"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1ч</w:t>
            </w:r>
          </w:p>
        </w:tc>
      </w:tr>
      <w:tr w:rsidR="00CD1931" w:rsidRPr="00E732F0" w:rsidTr="00E732F0">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931"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10.</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CD1931" w:rsidRPr="00E732F0" w:rsidRDefault="00CD1931" w:rsidP="00E732F0">
            <w:pPr>
              <w:spacing w:after="150" w:line="240" w:lineRule="auto"/>
              <w:rPr>
                <w:rFonts w:ascii="Times New Roman" w:hAnsi="Times New Roman" w:cs="Times New Roman"/>
                <w:sz w:val="24"/>
                <w:szCs w:val="24"/>
              </w:rPr>
            </w:pPr>
            <w:r w:rsidRPr="00E732F0">
              <w:rPr>
                <w:rFonts w:ascii="Times New Roman" w:hAnsi="Times New Roman" w:cs="Times New Roman"/>
                <w:sz w:val="24"/>
                <w:szCs w:val="24"/>
              </w:rPr>
              <w:t>Речевая характеристика героя (на материале упр. 252)</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931"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1ч</w:t>
            </w:r>
          </w:p>
        </w:tc>
      </w:tr>
      <w:tr w:rsidR="00CD1931" w:rsidRPr="00E732F0" w:rsidTr="00E732F0">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931"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11.</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CD1931" w:rsidRPr="00E732F0" w:rsidRDefault="00CD1931" w:rsidP="00E732F0">
            <w:pPr>
              <w:spacing w:after="150" w:line="240" w:lineRule="auto"/>
              <w:rPr>
                <w:rFonts w:ascii="Times New Roman" w:hAnsi="Times New Roman" w:cs="Times New Roman"/>
                <w:sz w:val="24"/>
                <w:szCs w:val="24"/>
              </w:rPr>
            </w:pPr>
            <w:r w:rsidRPr="00E732F0">
              <w:rPr>
                <w:rFonts w:ascii="Times New Roman" w:hAnsi="Times New Roman" w:cs="Times New Roman"/>
                <w:sz w:val="24"/>
                <w:szCs w:val="24"/>
              </w:rPr>
              <w:t>Сочинение</w:t>
            </w:r>
            <w:proofErr w:type="gramStart"/>
            <w:r w:rsidRPr="00E732F0">
              <w:rPr>
                <w:rFonts w:ascii="Times New Roman" w:hAnsi="Times New Roman" w:cs="Times New Roman"/>
                <w:sz w:val="24"/>
                <w:szCs w:val="24"/>
              </w:rPr>
              <w:t>.у</w:t>
            </w:r>
            <w:proofErr w:type="gramEnd"/>
            <w:r w:rsidRPr="00E732F0">
              <w:rPr>
                <w:rFonts w:ascii="Times New Roman" w:hAnsi="Times New Roman" w:cs="Times New Roman"/>
                <w:sz w:val="24"/>
                <w:szCs w:val="24"/>
              </w:rPr>
              <w:t>пр.264</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931"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1ч</w:t>
            </w:r>
          </w:p>
        </w:tc>
      </w:tr>
      <w:tr w:rsidR="00CD1931" w:rsidRPr="00E732F0" w:rsidTr="00FD109D">
        <w:trPr>
          <w:trHeight w:val="285"/>
        </w:trPr>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931"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12.</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CD1931" w:rsidRPr="00E732F0" w:rsidRDefault="00CD1931" w:rsidP="00E732F0">
            <w:pPr>
              <w:spacing w:after="150" w:line="240" w:lineRule="auto"/>
              <w:rPr>
                <w:rFonts w:ascii="Times New Roman" w:hAnsi="Times New Roman" w:cs="Times New Roman"/>
                <w:sz w:val="24"/>
                <w:szCs w:val="24"/>
              </w:rPr>
            </w:pPr>
            <w:r w:rsidRPr="00E732F0">
              <w:rPr>
                <w:rFonts w:ascii="Times New Roman" w:hAnsi="Times New Roman" w:cs="Times New Roman"/>
                <w:sz w:val="24"/>
                <w:szCs w:val="24"/>
              </w:rPr>
              <w:t>Сочинение-рассуждение</w:t>
            </w:r>
            <w:proofErr w:type="gramStart"/>
            <w:r w:rsidRPr="00E732F0">
              <w:rPr>
                <w:rFonts w:ascii="Times New Roman" w:hAnsi="Times New Roman" w:cs="Times New Roman"/>
                <w:sz w:val="24"/>
                <w:szCs w:val="24"/>
              </w:rPr>
              <w:t>.(</w:t>
            </w:r>
            <w:proofErr w:type="gramEnd"/>
            <w:r w:rsidRPr="00E732F0">
              <w:rPr>
                <w:rFonts w:ascii="Times New Roman" w:hAnsi="Times New Roman" w:cs="Times New Roman"/>
                <w:sz w:val="24"/>
                <w:szCs w:val="24"/>
              </w:rPr>
              <w:t>упр.316)</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931"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1ч</w:t>
            </w:r>
          </w:p>
        </w:tc>
      </w:tr>
      <w:tr w:rsidR="00CD1931" w:rsidRPr="00E732F0" w:rsidTr="00E732F0">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931"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13.</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CD1931" w:rsidRPr="00E732F0" w:rsidRDefault="00CD1931" w:rsidP="00E732F0">
            <w:pPr>
              <w:spacing w:after="150" w:line="240" w:lineRule="auto"/>
              <w:rPr>
                <w:rFonts w:ascii="Times New Roman" w:hAnsi="Times New Roman" w:cs="Times New Roman"/>
                <w:sz w:val="24"/>
                <w:szCs w:val="24"/>
              </w:rPr>
            </w:pPr>
            <w:r w:rsidRPr="00E732F0">
              <w:rPr>
                <w:rFonts w:ascii="Times New Roman" w:hAnsi="Times New Roman" w:cs="Times New Roman"/>
                <w:sz w:val="24"/>
                <w:szCs w:val="24"/>
              </w:rPr>
              <w:t>Сочинение-рассуждение по упр. 368</w:t>
            </w: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931"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1ч</w:t>
            </w:r>
          </w:p>
        </w:tc>
      </w:tr>
      <w:tr w:rsidR="00CD1931" w:rsidRPr="00E732F0" w:rsidTr="00E732F0">
        <w:tc>
          <w:tcPr>
            <w:tcW w:w="3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931"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Всего</w:t>
            </w:r>
          </w:p>
          <w:p w:rsidR="00CD1931"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часов</w:t>
            </w:r>
          </w:p>
        </w:tc>
        <w:tc>
          <w:tcPr>
            <w:tcW w:w="3663" w:type="pct"/>
            <w:tcBorders>
              <w:top w:val="single" w:sz="6" w:space="0" w:color="00000A"/>
              <w:left w:val="single" w:sz="6" w:space="0" w:color="00000A"/>
              <w:bottom w:val="single" w:sz="6" w:space="0" w:color="00000A"/>
              <w:right w:val="single" w:sz="6" w:space="0" w:color="00000A"/>
            </w:tcBorders>
            <w:shd w:val="clear" w:color="auto" w:fill="FFFFFF"/>
          </w:tcPr>
          <w:p w:rsidR="00CD1931" w:rsidRPr="00E732F0" w:rsidRDefault="00CD1931" w:rsidP="00E732F0">
            <w:pPr>
              <w:spacing w:after="150" w:line="240" w:lineRule="auto"/>
              <w:rPr>
                <w:rFonts w:ascii="Times New Roman" w:hAnsi="Times New Roman" w:cs="Times New Roman"/>
                <w:sz w:val="24"/>
                <w:szCs w:val="24"/>
              </w:rPr>
            </w:pPr>
          </w:p>
        </w:tc>
        <w:tc>
          <w:tcPr>
            <w:tcW w:w="9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931" w:rsidRPr="00E732F0" w:rsidRDefault="00CD1931" w:rsidP="00E732F0">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13ч</w:t>
            </w:r>
          </w:p>
        </w:tc>
      </w:tr>
    </w:tbl>
    <w:p w:rsidR="00655957" w:rsidRPr="00E732F0" w:rsidRDefault="00655957" w:rsidP="00655957">
      <w:pPr>
        <w:shd w:val="clear" w:color="auto" w:fill="FFFFFF"/>
        <w:spacing w:after="150" w:line="240" w:lineRule="auto"/>
        <w:rPr>
          <w:rFonts w:ascii="Times New Roman" w:eastAsia="Times New Roman" w:hAnsi="Times New Roman" w:cs="Times New Roman"/>
          <w:color w:val="767676"/>
          <w:sz w:val="24"/>
          <w:szCs w:val="24"/>
          <w:lang w:eastAsia="ru-RU"/>
        </w:rPr>
      </w:pPr>
    </w:p>
    <w:p w:rsidR="00655957" w:rsidRPr="00E732F0" w:rsidRDefault="00655957" w:rsidP="00655957">
      <w:pPr>
        <w:shd w:val="clear" w:color="auto" w:fill="FFFFFF"/>
        <w:spacing w:after="150" w:line="240" w:lineRule="auto"/>
        <w:rPr>
          <w:rFonts w:ascii="Times New Roman" w:eastAsia="Times New Roman" w:hAnsi="Times New Roman" w:cs="Times New Roman"/>
          <w:color w:val="767676"/>
          <w:sz w:val="24"/>
          <w:szCs w:val="24"/>
          <w:lang w:eastAsia="ru-RU"/>
        </w:rPr>
      </w:pPr>
    </w:p>
    <w:p w:rsidR="001245E6" w:rsidRPr="00E732F0" w:rsidRDefault="001245E6" w:rsidP="00BB5965">
      <w:pPr>
        <w:shd w:val="clear" w:color="auto" w:fill="FFFFFF"/>
        <w:spacing w:after="150" w:line="240" w:lineRule="auto"/>
        <w:rPr>
          <w:rFonts w:ascii="Times New Roman" w:eastAsia="Times New Roman" w:hAnsi="Times New Roman" w:cs="Times New Roman"/>
          <w:color w:val="767676"/>
          <w:sz w:val="24"/>
          <w:szCs w:val="24"/>
          <w:lang w:eastAsia="ru-RU"/>
        </w:rPr>
      </w:pPr>
    </w:p>
    <w:p w:rsidR="00786D79" w:rsidRPr="00FD109D" w:rsidRDefault="00786D79" w:rsidP="00786D79">
      <w:pPr>
        <w:shd w:val="clear" w:color="auto" w:fill="FFFFFF"/>
        <w:spacing w:after="150" w:line="240" w:lineRule="auto"/>
        <w:rPr>
          <w:rFonts w:ascii="Times New Roman" w:eastAsia="Times New Roman" w:hAnsi="Times New Roman" w:cs="Times New Roman"/>
          <w:color w:val="767676"/>
          <w:sz w:val="24"/>
          <w:szCs w:val="24"/>
          <w:lang w:eastAsia="ru-RU"/>
        </w:rPr>
      </w:pPr>
      <w:r w:rsidRPr="00E732F0">
        <w:rPr>
          <w:rFonts w:ascii="Times New Roman" w:eastAsia="Times New Roman" w:hAnsi="Times New Roman" w:cs="Times New Roman"/>
          <w:color w:val="000000" w:themeColor="text1"/>
          <w:sz w:val="24"/>
          <w:szCs w:val="24"/>
          <w:lang w:eastAsia="ru-RU"/>
        </w:rPr>
        <w:t>Основная тематика учебных проектов в 7 классе:</w:t>
      </w:r>
    </w:p>
    <w:p w:rsidR="00786D79" w:rsidRPr="00E732F0" w:rsidRDefault="00786D79" w:rsidP="00786D79">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br/>
      </w:r>
    </w:p>
    <w:tbl>
      <w:tblPr>
        <w:tblW w:w="5000" w:type="pct"/>
        <w:shd w:val="clear" w:color="auto" w:fill="FFFFFF"/>
        <w:tblCellMar>
          <w:top w:w="105" w:type="dxa"/>
          <w:left w:w="105" w:type="dxa"/>
          <w:bottom w:w="105" w:type="dxa"/>
          <w:right w:w="105" w:type="dxa"/>
        </w:tblCellMar>
        <w:tblLook w:val="04A0"/>
      </w:tblPr>
      <w:tblGrid>
        <w:gridCol w:w="5920"/>
        <w:gridCol w:w="8880"/>
      </w:tblGrid>
      <w:tr w:rsidR="00786D79" w:rsidRPr="00E732F0" w:rsidTr="00527F85">
        <w:tc>
          <w:tcPr>
            <w:tcW w:w="2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D79" w:rsidRPr="00E732F0" w:rsidRDefault="00786D79"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lastRenderedPageBreak/>
              <w:t>Название темы/раздела</w:t>
            </w:r>
          </w:p>
        </w:tc>
        <w:tc>
          <w:tcPr>
            <w:tcW w:w="3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D79" w:rsidRPr="00E732F0" w:rsidRDefault="00786D79"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Название проекта</w:t>
            </w:r>
          </w:p>
        </w:tc>
      </w:tr>
      <w:tr w:rsidR="00786D79" w:rsidRPr="00E732F0" w:rsidTr="00527F85">
        <w:tc>
          <w:tcPr>
            <w:tcW w:w="2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D79" w:rsidRPr="00E732F0" w:rsidRDefault="00786D79"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Причастие. Деепричастие</w:t>
            </w:r>
          </w:p>
        </w:tc>
        <w:tc>
          <w:tcPr>
            <w:tcW w:w="3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D79" w:rsidRPr="00E732F0" w:rsidRDefault="00786D79"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Роль причастий и деепричастий в произведениях художественной литературы</w:t>
            </w:r>
          </w:p>
        </w:tc>
      </w:tr>
      <w:tr w:rsidR="00786D79" w:rsidRPr="00E732F0" w:rsidTr="00527F85">
        <w:tc>
          <w:tcPr>
            <w:tcW w:w="2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D79" w:rsidRPr="00E732F0" w:rsidRDefault="00786D79"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Служебные части речи</w:t>
            </w:r>
          </w:p>
        </w:tc>
        <w:tc>
          <w:tcPr>
            <w:tcW w:w="3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D79" w:rsidRPr="00E732F0" w:rsidRDefault="00786D79"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Праздник служебных частей речи</w:t>
            </w:r>
          </w:p>
        </w:tc>
      </w:tr>
      <w:tr w:rsidR="00786D79" w:rsidRPr="00E732F0" w:rsidTr="00527F85">
        <w:tc>
          <w:tcPr>
            <w:tcW w:w="2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D79" w:rsidRPr="00E732F0" w:rsidRDefault="00786D79"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Повторение</w:t>
            </w:r>
          </w:p>
        </w:tc>
        <w:tc>
          <w:tcPr>
            <w:tcW w:w="3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D79" w:rsidRPr="00E732F0" w:rsidRDefault="00786D79" w:rsidP="00527F85">
            <w:pPr>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Путешествие по стране «Морфология»</w:t>
            </w:r>
          </w:p>
        </w:tc>
      </w:tr>
    </w:tbl>
    <w:p w:rsidR="00786D79" w:rsidRPr="00E732F0" w:rsidRDefault="00786D79" w:rsidP="00786D79">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732F0">
        <w:rPr>
          <w:rFonts w:ascii="Times New Roman" w:eastAsia="Times New Roman" w:hAnsi="Times New Roman" w:cs="Times New Roman"/>
          <w:color w:val="000000" w:themeColor="text1"/>
          <w:sz w:val="24"/>
          <w:szCs w:val="24"/>
          <w:lang w:eastAsia="ru-RU"/>
        </w:rPr>
        <w:t>.</w:t>
      </w:r>
    </w:p>
    <w:p w:rsidR="00786D79" w:rsidRPr="00E732F0" w:rsidRDefault="00786D79" w:rsidP="00786D79">
      <w:pPr>
        <w:shd w:val="clear" w:color="auto" w:fill="FFFFFF"/>
        <w:spacing w:after="150" w:line="240" w:lineRule="auto"/>
        <w:rPr>
          <w:rFonts w:ascii="Times New Roman" w:eastAsia="Times New Roman" w:hAnsi="Times New Roman" w:cs="Times New Roman"/>
          <w:color w:val="767676"/>
          <w:sz w:val="24"/>
          <w:szCs w:val="24"/>
          <w:lang w:eastAsia="ru-RU"/>
        </w:rPr>
      </w:pPr>
      <w:r w:rsidRPr="00E732F0">
        <w:rPr>
          <w:rFonts w:ascii="Times New Roman" w:eastAsia="Times New Roman" w:hAnsi="Times New Roman" w:cs="Times New Roman"/>
          <w:color w:val="767676"/>
          <w:sz w:val="24"/>
          <w:szCs w:val="24"/>
          <w:lang w:eastAsia="ru-RU"/>
        </w:rPr>
        <w:t>.</w:t>
      </w:r>
    </w:p>
    <w:p w:rsidR="00E732F0" w:rsidRPr="00E732F0" w:rsidRDefault="00E732F0" w:rsidP="00786D79">
      <w:pPr>
        <w:shd w:val="clear" w:color="auto" w:fill="FFFFFF"/>
        <w:spacing w:after="150" w:line="240" w:lineRule="auto"/>
        <w:rPr>
          <w:rFonts w:ascii="Times New Roman" w:eastAsia="Times New Roman" w:hAnsi="Times New Roman" w:cs="Times New Roman"/>
          <w:color w:val="767676"/>
          <w:sz w:val="24"/>
          <w:szCs w:val="24"/>
          <w:lang w:eastAsia="ru-RU"/>
        </w:rPr>
      </w:pPr>
    </w:p>
    <w:p w:rsidR="00E732F0" w:rsidRPr="00E732F0" w:rsidRDefault="00E732F0" w:rsidP="00786D79">
      <w:pPr>
        <w:shd w:val="clear" w:color="auto" w:fill="FFFFFF"/>
        <w:spacing w:after="150" w:line="240" w:lineRule="auto"/>
        <w:rPr>
          <w:rFonts w:ascii="Times New Roman" w:eastAsia="Times New Roman" w:hAnsi="Times New Roman" w:cs="Times New Roman"/>
          <w:color w:val="767676"/>
          <w:sz w:val="24"/>
          <w:szCs w:val="24"/>
          <w:lang w:eastAsia="ru-RU"/>
        </w:rPr>
      </w:pPr>
    </w:p>
    <w:p w:rsidR="00E732F0" w:rsidRDefault="00E732F0" w:rsidP="00786D79">
      <w:pPr>
        <w:shd w:val="clear" w:color="auto" w:fill="FFFFFF"/>
        <w:spacing w:after="150" w:line="240" w:lineRule="auto"/>
        <w:rPr>
          <w:rFonts w:ascii="Arial" w:eastAsia="Times New Roman" w:hAnsi="Arial" w:cs="Arial"/>
          <w:color w:val="767676"/>
          <w:sz w:val="21"/>
          <w:szCs w:val="21"/>
          <w:lang w:eastAsia="ru-RU"/>
        </w:rPr>
      </w:pPr>
    </w:p>
    <w:p w:rsidR="00E732F0" w:rsidRDefault="00E732F0" w:rsidP="00786D79">
      <w:pPr>
        <w:shd w:val="clear" w:color="auto" w:fill="FFFFFF"/>
        <w:spacing w:after="150" w:line="240" w:lineRule="auto"/>
        <w:rPr>
          <w:rFonts w:ascii="Arial" w:eastAsia="Times New Roman" w:hAnsi="Arial" w:cs="Arial"/>
          <w:color w:val="767676"/>
          <w:sz w:val="21"/>
          <w:szCs w:val="21"/>
          <w:lang w:eastAsia="ru-RU"/>
        </w:rPr>
      </w:pPr>
    </w:p>
    <w:p w:rsidR="00E732F0" w:rsidRDefault="00E732F0" w:rsidP="00786D79">
      <w:pPr>
        <w:shd w:val="clear" w:color="auto" w:fill="FFFFFF"/>
        <w:spacing w:after="150" w:line="240" w:lineRule="auto"/>
        <w:rPr>
          <w:rFonts w:ascii="Arial" w:eastAsia="Times New Roman" w:hAnsi="Arial" w:cs="Arial"/>
          <w:color w:val="767676"/>
          <w:sz w:val="21"/>
          <w:szCs w:val="21"/>
          <w:lang w:eastAsia="ru-RU"/>
        </w:rPr>
      </w:pPr>
    </w:p>
    <w:p w:rsidR="00E732F0" w:rsidRDefault="00E732F0" w:rsidP="00786D79">
      <w:pPr>
        <w:shd w:val="clear" w:color="auto" w:fill="FFFFFF"/>
        <w:spacing w:after="150" w:line="240" w:lineRule="auto"/>
        <w:rPr>
          <w:rFonts w:ascii="Arial" w:eastAsia="Times New Roman" w:hAnsi="Arial" w:cs="Arial"/>
          <w:color w:val="767676"/>
          <w:sz w:val="21"/>
          <w:szCs w:val="21"/>
          <w:lang w:eastAsia="ru-RU"/>
        </w:rPr>
      </w:pPr>
    </w:p>
    <w:p w:rsidR="00E732F0" w:rsidRPr="00BB5965" w:rsidRDefault="00E732F0" w:rsidP="00786D79">
      <w:pPr>
        <w:shd w:val="clear" w:color="auto" w:fill="FFFFFF"/>
        <w:spacing w:after="150" w:line="240" w:lineRule="auto"/>
        <w:rPr>
          <w:rFonts w:ascii="Arial" w:eastAsia="Times New Roman" w:hAnsi="Arial" w:cs="Arial"/>
          <w:color w:val="767676"/>
          <w:sz w:val="21"/>
          <w:szCs w:val="21"/>
          <w:lang w:eastAsia="ru-RU"/>
        </w:rPr>
      </w:pPr>
    </w:p>
    <w:p w:rsidR="00BB5965" w:rsidRPr="00BB5965" w:rsidRDefault="00BB5965" w:rsidP="00BB5965">
      <w:pPr>
        <w:shd w:val="clear" w:color="auto" w:fill="FFFFFF"/>
        <w:spacing w:after="150" w:line="240" w:lineRule="auto"/>
        <w:rPr>
          <w:rFonts w:ascii="Arial" w:eastAsia="Times New Roman" w:hAnsi="Arial" w:cs="Arial"/>
          <w:color w:val="767676"/>
          <w:sz w:val="21"/>
          <w:szCs w:val="21"/>
          <w:lang w:eastAsia="ru-RU"/>
        </w:rPr>
      </w:pPr>
    </w:p>
    <w:p w:rsidR="005B2D09" w:rsidRPr="005B2D09" w:rsidRDefault="005B2D09" w:rsidP="002F5B03">
      <w:pPr>
        <w:jc w:val="center"/>
        <w:rPr>
          <w:rFonts w:ascii="Times New Roman" w:hAnsi="Times New Roman" w:cs="Times New Roman"/>
          <w:b/>
          <w:sz w:val="24"/>
          <w:szCs w:val="24"/>
        </w:rPr>
      </w:pPr>
      <w:r w:rsidRPr="005B2D09">
        <w:rPr>
          <w:rFonts w:ascii="Times New Roman" w:hAnsi="Times New Roman" w:cs="Times New Roman"/>
          <w:b/>
          <w:sz w:val="24"/>
          <w:szCs w:val="24"/>
        </w:rPr>
        <w:t>Календарно-тематическое планирование по русскому  языку в 7  классе.</w:t>
      </w:r>
    </w:p>
    <w:p w:rsidR="005B2D09" w:rsidRPr="005B2D09" w:rsidRDefault="005B2D09" w:rsidP="002F5B03">
      <w:pPr>
        <w:jc w:val="center"/>
        <w:rPr>
          <w:rFonts w:ascii="Times New Roman" w:hAnsi="Times New Roman" w:cs="Times New Roman"/>
          <w:b/>
          <w:sz w:val="24"/>
          <w:szCs w:val="24"/>
        </w:rPr>
      </w:pPr>
      <w:r w:rsidRPr="005B2D09">
        <w:rPr>
          <w:rFonts w:ascii="Times New Roman" w:hAnsi="Times New Roman" w:cs="Times New Roman"/>
          <w:b/>
          <w:sz w:val="24"/>
          <w:szCs w:val="24"/>
        </w:rPr>
        <w:t>Учебник «Русский язык. 7 класс» в 2-х частях</w:t>
      </w:r>
      <w:proofErr w:type="gramStart"/>
      <w:r w:rsidRPr="005B2D09">
        <w:rPr>
          <w:rFonts w:ascii="Times New Roman" w:hAnsi="Times New Roman" w:cs="Times New Roman"/>
          <w:b/>
          <w:sz w:val="24"/>
          <w:szCs w:val="24"/>
        </w:rPr>
        <w:t xml:space="preserve"> .</w:t>
      </w:r>
      <w:proofErr w:type="gramEnd"/>
      <w:r w:rsidRPr="005B2D09">
        <w:rPr>
          <w:rFonts w:ascii="Times New Roman" w:hAnsi="Times New Roman" w:cs="Times New Roman"/>
          <w:b/>
          <w:sz w:val="24"/>
          <w:szCs w:val="24"/>
        </w:rPr>
        <w:t xml:space="preserve"> Авторы: Л.М. Рыбченкова, О.М.Александрова, О. В. Загоровская</w:t>
      </w:r>
      <w:proofErr w:type="gramStart"/>
      <w:r w:rsidRPr="005B2D09">
        <w:rPr>
          <w:rFonts w:ascii="Times New Roman" w:hAnsi="Times New Roman" w:cs="Times New Roman"/>
          <w:b/>
          <w:sz w:val="24"/>
          <w:szCs w:val="24"/>
        </w:rPr>
        <w:t>,А</w:t>
      </w:r>
      <w:proofErr w:type="gramEnd"/>
      <w:r w:rsidRPr="005B2D09">
        <w:rPr>
          <w:rFonts w:ascii="Times New Roman" w:hAnsi="Times New Roman" w:cs="Times New Roman"/>
          <w:b/>
          <w:sz w:val="24"/>
          <w:szCs w:val="24"/>
        </w:rPr>
        <w:t xml:space="preserve">. Г. Нарушевич. М.: </w:t>
      </w:r>
      <w:r w:rsidR="002F5B03">
        <w:rPr>
          <w:rFonts w:ascii="Times New Roman" w:hAnsi="Times New Roman" w:cs="Times New Roman"/>
          <w:b/>
          <w:sz w:val="24"/>
          <w:szCs w:val="24"/>
        </w:rPr>
        <w:t>Издательство «Просвещение», 2016</w:t>
      </w:r>
    </w:p>
    <w:p w:rsidR="005B2D09" w:rsidRPr="005B2D09" w:rsidRDefault="005B2D09" w:rsidP="002F5B03">
      <w:pPr>
        <w:jc w:val="center"/>
        <w:rPr>
          <w:rFonts w:ascii="Times New Roman" w:hAnsi="Times New Roman" w:cs="Times New Roman"/>
          <w:b/>
          <w:sz w:val="24"/>
          <w:szCs w:val="24"/>
        </w:rPr>
      </w:pPr>
      <w:r w:rsidRPr="005B2D09">
        <w:rPr>
          <w:rFonts w:ascii="Times New Roman" w:hAnsi="Times New Roman" w:cs="Times New Roman"/>
          <w:b/>
          <w:sz w:val="24"/>
          <w:szCs w:val="24"/>
        </w:rPr>
        <w:t>по программе Л.М. Рыбченковой (102 часов в го</w:t>
      </w:r>
      <w:proofErr w:type="gramStart"/>
      <w:r w:rsidRPr="005B2D09">
        <w:rPr>
          <w:rFonts w:ascii="Times New Roman" w:hAnsi="Times New Roman" w:cs="Times New Roman"/>
          <w:b/>
          <w:sz w:val="24"/>
          <w:szCs w:val="24"/>
        </w:rPr>
        <w:t>д-</w:t>
      </w:r>
      <w:proofErr w:type="gramEnd"/>
      <w:r w:rsidRPr="005B2D09">
        <w:rPr>
          <w:rFonts w:ascii="Times New Roman" w:hAnsi="Times New Roman" w:cs="Times New Roman"/>
          <w:b/>
          <w:sz w:val="24"/>
          <w:szCs w:val="24"/>
        </w:rPr>
        <w:t xml:space="preserve"> из расчёта 3 часа в неделю).</w:t>
      </w:r>
    </w:p>
    <w:p w:rsidR="005B2D09" w:rsidRPr="005B2D09" w:rsidRDefault="005B2D09" w:rsidP="005B2D09">
      <w:pPr>
        <w:jc w:val="both"/>
        <w:rPr>
          <w:rFonts w:ascii="Times New Roman" w:hAnsi="Times New Roman" w:cs="Times New Roman"/>
          <w:b/>
          <w:sz w:val="24"/>
          <w:szCs w:val="24"/>
        </w:rPr>
      </w:pPr>
    </w:p>
    <w:p w:rsidR="005B2D09" w:rsidRPr="005B2D09" w:rsidRDefault="005B2D09" w:rsidP="005B2D09">
      <w:pPr>
        <w:rPr>
          <w:rFonts w:ascii="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961"/>
        <w:gridCol w:w="1559"/>
        <w:gridCol w:w="1701"/>
        <w:gridCol w:w="1560"/>
        <w:gridCol w:w="2551"/>
      </w:tblGrid>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урока</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           Тема</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Количество часов</w:t>
            </w:r>
          </w:p>
        </w:tc>
        <w:tc>
          <w:tcPr>
            <w:tcW w:w="3261" w:type="dxa"/>
            <w:gridSpan w:val="2"/>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            Дата проведения</w:t>
            </w:r>
          </w:p>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lastRenderedPageBreak/>
              <w:t xml:space="preserve">План                             факт                              </w:t>
            </w: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lastRenderedPageBreak/>
              <w:t>Примечание</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lastRenderedPageBreak/>
              <w:t>1</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Русский язык в современном мире.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01.09.17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lang w:val="en-US"/>
              </w:rPr>
            </w:pPr>
            <w:r w:rsidRPr="005B2D09">
              <w:rPr>
                <w:rFonts w:ascii="Times New Roman" w:hAnsi="Times New Roman" w:cs="Times New Roman"/>
                <w:sz w:val="24"/>
                <w:szCs w:val="24"/>
              </w:rPr>
              <w:t>§1стр.4-5</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Речь. Речевое общение.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05.09.17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 стр6-11</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Речевой этикет.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07.09.17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§3.стр.12-15</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РР Сочинение-рассуждение по упр.24</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08.09.17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сочинение</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Функциональные разновидности языка.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12.09.17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 стр.16-19</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6</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Текст, его основная и дополнительная информация. Тезисы.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14.09.17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 стр.20-23</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7</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Контрольный диктант с грамматическим заданием. (Срезовая работа на начало года).</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15.09.17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p>
        </w:tc>
      </w:tr>
      <w:tr w:rsidR="005B2D09" w:rsidRPr="005B2D09" w:rsidTr="005B2D09">
        <w:tc>
          <w:tcPr>
            <w:tcW w:w="9214" w:type="dxa"/>
            <w:gridSpan w:val="4"/>
          </w:tcPr>
          <w:p w:rsidR="005B2D09" w:rsidRPr="005B2D09" w:rsidRDefault="005B2D09" w:rsidP="005B2D09">
            <w:pPr>
              <w:rPr>
                <w:rFonts w:ascii="Times New Roman" w:hAnsi="Times New Roman" w:cs="Times New Roman"/>
                <w:b/>
                <w:sz w:val="24"/>
                <w:szCs w:val="24"/>
              </w:rPr>
            </w:pPr>
            <w:r w:rsidRPr="005B2D09">
              <w:rPr>
                <w:rFonts w:ascii="Times New Roman" w:hAnsi="Times New Roman" w:cs="Times New Roman"/>
                <w:b/>
                <w:sz w:val="24"/>
                <w:szCs w:val="24"/>
              </w:rPr>
              <w:t xml:space="preserve">                                                       МОРФОЛОГИЯ.</w:t>
            </w:r>
          </w:p>
        </w:tc>
        <w:tc>
          <w:tcPr>
            <w:tcW w:w="1560" w:type="dxa"/>
          </w:tcPr>
          <w:p w:rsidR="005B2D09" w:rsidRPr="005B2D09" w:rsidRDefault="005B2D09" w:rsidP="005B2D09">
            <w:pPr>
              <w:rPr>
                <w:rFonts w:ascii="Times New Roman" w:hAnsi="Times New Roman" w:cs="Times New Roman"/>
                <w:b/>
                <w:sz w:val="24"/>
                <w:szCs w:val="24"/>
              </w:rPr>
            </w:pPr>
          </w:p>
        </w:tc>
        <w:tc>
          <w:tcPr>
            <w:tcW w:w="2551" w:type="dxa"/>
          </w:tcPr>
          <w:p w:rsidR="005B2D09" w:rsidRPr="005B2D09" w:rsidRDefault="005B2D09" w:rsidP="005B2D09">
            <w:pPr>
              <w:rPr>
                <w:rFonts w:ascii="Times New Roman" w:hAnsi="Times New Roman" w:cs="Times New Roman"/>
                <w:b/>
                <w:sz w:val="24"/>
                <w:szCs w:val="24"/>
              </w:rPr>
            </w:pP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8</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Система частей речи в русском языке.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19.09.17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§6 стр.24-25</w:t>
            </w:r>
          </w:p>
        </w:tc>
      </w:tr>
      <w:tr w:rsidR="005B2D09" w:rsidRPr="005B2D09" w:rsidTr="005B2D09">
        <w:tc>
          <w:tcPr>
            <w:tcW w:w="9214" w:type="dxa"/>
            <w:gridSpan w:val="4"/>
          </w:tcPr>
          <w:p w:rsidR="005B2D09" w:rsidRPr="005B2D09" w:rsidRDefault="005B2D09" w:rsidP="005B2D09">
            <w:pPr>
              <w:rPr>
                <w:rFonts w:ascii="Times New Roman" w:hAnsi="Times New Roman" w:cs="Times New Roman"/>
                <w:b/>
                <w:i/>
                <w:sz w:val="24"/>
                <w:szCs w:val="24"/>
              </w:rPr>
            </w:pPr>
            <w:r w:rsidRPr="005B2D09">
              <w:rPr>
                <w:rFonts w:ascii="Times New Roman" w:hAnsi="Times New Roman" w:cs="Times New Roman"/>
                <w:sz w:val="24"/>
                <w:szCs w:val="24"/>
              </w:rPr>
              <w:t xml:space="preserve">                                                </w:t>
            </w:r>
            <w:r w:rsidRPr="005B2D09">
              <w:rPr>
                <w:rFonts w:ascii="Times New Roman" w:hAnsi="Times New Roman" w:cs="Times New Roman"/>
                <w:b/>
                <w:i/>
                <w:sz w:val="24"/>
                <w:szCs w:val="24"/>
              </w:rPr>
              <w:t>Причастие.</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9-10</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Понятие о причастии.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21.09.17</w:t>
            </w:r>
          </w:p>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22.09.17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§7 стр.26-29</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11</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Признаки глагола и прилагательного у причастия.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26.09.17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§8 стр.30-33</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12-13</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Причастный оборот.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28.09.17</w:t>
            </w:r>
          </w:p>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29.09.17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§9 стр.34-37</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lastRenderedPageBreak/>
              <w:t>14</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Действительные и страдательные причастия.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03.10.17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§10 стр.38-39</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15</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РР Сжатое изложение по упр. 72</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05.09.17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изложение</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16</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Полные и краткие формы причастий.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06.09.17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§11 стр40-43</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17</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Причастия настоящего и прошедшего времени.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10.10.17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§12 стр44-45</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18</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Образование действительных причастий настоящего и прошедшего времени.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12.10.17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§13 стр.46-49</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19</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Образование страдательных причастий настоящего и прошедшего времени.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13.10.17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§14 стр.50-53</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20</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РР Комплексная работа с текстом.</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17.10.17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Работа с текстом</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21-22</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Правописание гласных перед Н и НН в полных и кратких страдательных причастиях. §15</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19.10.17</w:t>
            </w:r>
          </w:p>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20.10.17</w:t>
            </w:r>
          </w:p>
          <w:p w:rsidR="005B2D09" w:rsidRPr="005B2D09" w:rsidRDefault="005B2D09" w:rsidP="005B2D09">
            <w:pPr>
              <w:rPr>
                <w:rFonts w:ascii="Times New Roman" w:hAnsi="Times New Roman" w:cs="Times New Roman"/>
                <w:sz w:val="24"/>
                <w:szCs w:val="24"/>
              </w:rPr>
            </w:pP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§15 стр54-57</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23-24</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Правописание Н и НН в полных страдательных причастиях и отглагольных прилагательных.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24.10.17</w:t>
            </w:r>
          </w:p>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26.10.17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§16 стр.58-61</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25</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Правописание Н и НН в кратких страдательных причастиях и кратких прилагательных.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27.10.17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§17 стр.62-63</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26</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Морфологический разбор причастий.</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31.10.17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§18 стр.64-65</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27-28</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Правописание НЕ с причастиями.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02.11.17</w:t>
            </w:r>
          </w:p>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lastRenderedPageBreak/>
              <w:t>03.11.17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§19 стр66-69</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lastRenderedPageBreak/>
              <w:t>29</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РР Изложение по упр.139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14.11.17</w:t>
            </w:r>
          </w:p>
          <w:p w:rsidR="005B2D09" w:rsidRPr="005B2D09" w:rsidRDefault="005B2D09" w:rsidP="005B2D09">
            <w:pPr>
              <w:rPr>
                <w:rFonts w:ascii="Times New Roman" w:hAnsi="Times New Roman" w:cs="Times New Roman"/>
                <w:sz w:val="24"/>
                <w:szCs w:val="24"/>
              </w:rPr>
            </w:pP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изложение</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30</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Буквы</w:t>
            </w:r>
            <w:proofErr w:type="gramStart"/>
            <w:r w:rsidRPr="005B2D09">
              <w:rPr>
                <w:rFonts w:ascii="Times New Roman" w:hAnsi="Times New Roman" w:cs="Times New Roman"/>
                <w:sz w:val="24"/>
                <w:szCs w:val="24"/>
              </w:rPr>
              <w:t xml:space="preserve"> Е</w:t>
            </w:r>
            <w:proofErr w:type="gramEnd"/>
            <w:r w:rsidRPr="005B2D09">
              <w:rPr>
                <w:rFonts w:ascii="Times New Roman" w:hAnsi="Times New Roman" w:cs="Times New Roman"/>
                <w:sz w:val="24"/>
                <w:szCs w:val="24"/>
              </w:rPr>
              <w:t xml:space="preserve"> и Ё после шипящих в суффиксах страдательных причастий прошедшего времени.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16.11.17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§20 стр70</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31</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Повторение по теме «Причастие».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17.11.17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§21 стр.72-73</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32</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•Контрольная работа</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21.11.17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Контр</w:t>
            </w:r>
            <w:proofErr w:type="gramStart"/>
            <w:r w:rsidRPr="005B2D09">
              <w:rPr>
                <w:rFonts w:ascii="Times New Roman" w:hAnsi="Times New Roman" w:cs="Times New Roman"/>
                <w:sz w:val="24"/>
                <w:szCs w:val="24"/>
              </w:rPr>
              <w:t>.р</w:t>
            </w:r>
            <w:proofErr w:type="gramEnd"/>
            <w:r w:rsidRPr="005B2D09">
              <w:rPr>
                <w:rFonts w:ascii="Times New Roman" w:hAnsi="Times New Roman" w:cs="Times New Roman"/>
                <w:sz w:val="24"/>
                <w:szCs w:val="24"/>
              </w:rPr>
              <w:t>аб</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33</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Работа над ошибками.</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23.11.17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p>
        </w:tc>
      </w:tr>
      <w:tr w:rsidR="005B2D09" w:rsidRPr="005B2D09" w:rsidTr="005B2D09">
        <w:tc>
          <w:tcPr>
            <w:tcW w:w="9214" w:type="dxa"/>
            <w:gridSpan w:val="4"/>
          </w:tcPr>
          <w:p w:rsidR="005B2D09" w:rsidRPr="005B2D09" w:rsidRDefault="005B2D09" w:rsidP="005B2D09">
            <w:pPr>
              <w:rPr>
                <w:rFonts w:ascii="Times New Roman" w:hAnsi="Times New Roman" w:cs="Times New Roman"/>
                <w:b/>
                <w:i/>
                <w:sz w:val="24"/>
                <w:szCs w:val="24"/>
              </w:rPr>
            </w:pPr>
            <w:r w:rsidRPr="005B2D09">
              <w:rPr>
                <w:rFonts w:ascii="Times New Roman" w:hAnsi="Times New Roman" w:cs="Times New Roman"/>
                <w:sz w:val="24"/>
                <w:szCs w:val="24"/>
              </w:rPr>
              <w:t xml:space="preserve">                                      </w:t>
            </w:r>
            <w:r w:rsidRPr="005B2D09">
              <w:rPr>
                <w:rFonts w:ascii="Times New Roman" w:hAnsi="Times New Roman" w:cs="Times New Roman"/>
                <w:b/>
                <w:i/>
                <w:sz w:val="24"/>
                <w:szCs w:val="24"/>
              </w:rPr>
              <w:t>Деепричастие.</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33</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Понятие о деепричастии.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24.11.17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§22 стр.74-77</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34-35</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Деепричастный оборот.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28.11.17</w:t>
            </w:r>
          </w:p>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30.11.17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§23 стр.78-83</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36</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РР Тезисный план текста. (Упр.165)</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01.12.17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37</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Правописание</w:t>
            </w:r>
            <w:proofErr w:type="gramStart"/>
            <w:r w:rsidRPr="005B2D09">
              <w:rPr>
                <w:rFonts w:ascii="Times New Roman" w:hAnsi="Times New Roman" w:cs="Times New Roman"/>
                <w:sz w:val="24"/>
                <w:szCs w:val="24"/>
              </w:rPr>
              <w:t xml:space="preserve"> Н</w:t>
            </w:r>
            <w:proofErr w:type="gramEnd"/>
            <w:r w:rsidRPr="005B2D09">
              <w:rPr>
                <w:rFonts w:ascii="Times New Roman" w:hAnsi="Times New Roman" w:cs="Times New Roman"/>
                <w:sz w:val="24"/>
                <w:szCs w:val="24"/>
              </w:rPr>
              <w:t xml:space="preserve">е с деепричастиями.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05.12.17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§24 стр84-87</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38</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Деепричастия совершенного и несовершенного вида.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07.12.17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§25 стр.88-93</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39</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РР Сочинение-описание картины Б. Кустодиева «Сирень» </w:t>
            </w:r>
            <w:proofErr w:type="gramStart"/>
            <w:r w:rsidRPr="005B2D09">
              <w:rPr>
                <w:rFonts w:ascii="Times New Roman" w:hAnsi="Times New Roman" w:cs="Times New Roman"/>
                <w:sz w:val="24"/>
                <w:szCs w:val="24"/>
              </w:rPr>
              <w:t xml:space="preserve">( </w:t>
            </w:r>
            <w:proofErr w:type="gramEnd"/>
            <w:r w:rsidRPr="005B2D09">
              <w:rPr>
                <w:rFonts w:ascii="Times New Roman" w:hAnsi="Times New Roman" w:cs="Times New Roman"/>
                <w:sz w:val="24"/>
                <w:szCs w:val="24"/>
              </w:rPr>
              <w:t>упр. 181, 182)</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08.12.17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стр.93</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lastRenderedPageBreak/>
              <w:t>40</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РР Рассуждение и его виды.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12.12.17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§26 стр94-97</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41 </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РР Сочинение-рассуждение (упр.193)</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14.12.17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стр.98</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42</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Морфологический разбор деепричастия.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15.12.17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§27 стр100-101</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43</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Повторение темы «Деепричастие».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19.12.17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§28 стр102-105</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44</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•Контрольная работа</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21.12.17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Контр</w:t>
            </w:r>
            <w:proofErr w:type="gramStart"/>
            <w:r w:rsidRPr="005B2D09">
              <w:rPr>
                <w:rFonts w:ascii="Times New Roman" w:hAnsi="Times New Roman" w:cs="Times New Roman"/>
                <w:sz w:val="24"/>
                <w:szCs w:val="24"/>
              </w:rPr>
              <w:t>.р</w:t>
            </w:r>
            <w:proofErr w:type="gramEnd"/>
            <w:r w:rsidRPr="005B2D09">
              <w:rPr>
                <w:rFonts w:ascii="Times New Roman" w:hAnsi="Times New Roman" w:cs="Times New Roman"/>
                <w:sz w:val="24"/>
                <w:szCs w:val="24"/>
              </w:rPr>
              <w:t>абота</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45</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Работа над ошибками.</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22.12.17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p>
        </w:tc>
      </w:tr>
      <w:tr w:rsidR="005B2D09" w:rsidRPr="005B2D09" w:rsidTr="005B2D09">
        <w:tc>
          <w:tcPr>
            <w:tcW w:w="9214" w:type="dxa"/>
            <w:gridSpan w:val="4"/>
          </w:tcPr>
          <w:p w:rsidR="005B2D09" w:rsidRPr="005B2D09" w:rsidRDefault="005B2D09" w:rsidP="005B2D09">
            <w:pPr>
              <w:rPr>
                <w:rFonts w:ascii="Times New Roman" w:hAnsi="Times New Roman" w:cs="Times New Roman"/>
                <w:b/>
                <w:i/>
                <w:sz w:val="24"/>
                <w:szCs w:val="24"/>
              </w:rPr>
            </w:pPr>
            <w:r w:rsidRPr="005B2D09">
              <w:rPr>
                <w:rFonts w:ascii="Times New Roman" w:hAnsi="Times New Roman" w:cs="Times New Roman"/>
                <w:sz w:val="24"/>
                <w:szCs w:val="24"/>
              </w:rPr>
              <w:t xml:space="preserve">                                     </w:t>
            </w:r>
            <w:r w:rsidRPr="005B2D09">
              <w:rPr>
                <w:rFonts w:ascii="Times New Roman" w:hAnsi="Times New Roman" w:cs="Times New Roman"/>
                <w:b/>
                <w:i/>
                <w:sz w:val="24"/>
                <w:szCs w:val="24"/>
              </w:rPr>
              <w:t>Наречие.</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46</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Наречие как часть речи.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26.12.17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§29 стр.106-109</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47</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Разряды наречий по значению.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28.12.17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§30 стр6110-111</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48</w:t>
            </w:r>
          </w:p>
        </w:tc>
        <w:tc>
          <w:tcPr>
            <w:tcW w:w="4961" w:type="dxa"/>
          </w:tcPr>
          <w:p w:rsidR="005B2D09" w:rsidRPr="005B2D09" w:rsidRDefault="00CD1931" w:rsidP="005B2D09">
            <w:pPr>
              <w:rPr>
                <w:rFonts w:ascii="Times New Roman" w:hAnsi="Times New Roman" w:cs="Times New Roman"/>
                <w:sz w:val="24"/>
                <w:szCs w:val="24"/>
              </w:rPr>
            </w:pPr>
            <w:r>
              <w:rPr>
                <w:rFonts w:ascii="Times New Roman" w:hAnsi="Times New Roman" w:cs="Times New Roman"/>
                <w:sz w:val="24"/>
                <w:szCs w:val="24"/>
              </w:rPr>
              <w:t>Комплексная работа с</w:t>
            </w:r>
            <w:r w:rsidR="005B2D09" w:rsidRPr="005B2D09">
              <w:rPr>
                <w:rFonts w:ascii="Times New Roman" w:hAnsi="Times New Roman" w:cs="Times New Roman"/>
                <w:sz w:val="24"/>
                <w:szCs w:val="24"/>
              </w:rPr>
              <w:t xml:space="preserve"> текстом.</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29.12.17</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49</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Степени сравнения наречий.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16.01.18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§31 стр.112-115</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50-51</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Слитное и раздельное написание НЕ с наречиями на </w:t>
            </w:r>
            <w:proofErr w:type="gramStart"/>
            <w:r w:rsidRPr="005B2D09">
              <w:rPr>
                <w:rFonts w:ascii="Times New Roman" w:hAnsi="Times New Roman" w:cs="Times New Roman"/>
                <w:i/>
                <w:sz w:val="24"/>
                <w:szCs w:val="24"/>
              </w:rPr>
              <w:t>–о</w:t>
            </w:r>
            <w:proofErr w:type="gramEnd"/>
            <w:r w:rsidRPr="005B2D09">
              <w:rPr>
                <w:rFonts w:ascii="Times New Roman" w:hAnsi="Times New Roman" w:cs="Times New Roman"/>
                <w:i/>
                <w:sz w:val="24"/>
                <w:szCs w:val="24"/>
              </w:rPr>
              <w:t xml:space="preserve"> (е).</w:t>
            </w:r>
            <w:r w:rsidRPr="005B2D09">
              <w:rPr>
                <w:rFonts w:ascii="Times New Roman" w:hAnsi="Times New Roman" w:cs="Times New Roman"/>
                <w:sz w:val="24"/>
                <w:szCs w:val="24"/>
              </w:rPr>
              <w:t xml:space="preserve">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18.01.18</w:t>
            </w:r>
          </w:p>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19.01.18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§32 стр116-117</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52</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Морфологический разбор наречия.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23.01.18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§33 стр.118-119</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53</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Контрольный диктант с грамматическим заданием.</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25.01.18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тест</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54</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Одна и две буквы Н в наречиях на </w:t>
            </w:r>
            <w:proofErr w:type="gramStart"/>
            <w:r w:rsidRPr="005B2D09">
              <w:rPr>
                <w:rFonts w:ascii="Times New Roman" w:hAnsi="Times New Roman" w:cs="Times New Roman"/>
                <w:i/>
                <w:sz w:val="24"/>
                <w:szCs w:val="24"/>
              </w:rPr>
              <w:t>–о</w:t>
            </w:r>
            <w:proofErr w:type="gramEnd"/>
            <w:r w:rsidRPr="005B2D09">
              <w:rPr>
                <w:rFonts w:ascii="Times New Roman" w:hAnsi="Times New Roman" w:cs="Times New Roman"/>
                <w:i/>
                <w:sz w:val="24"/>
                <w:szCs w:val="24"/>
              </w:rPr>
              <w:t>(е)</w:t>
            </w:r>
            <w:r w:rsidRPr="005B2D09">
              <w:rPr>
                <w:rFonts w:ascii="Times New Roman" w:hAnsi="Times New Roman" w:cs="Times New Roman"/>
                <w:sz w:val="24"/>
                <w:szCs w:val="24"/>
              </w:rPr>
              <w:t xml:space="preserve">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26.01.18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§34 стр.120-121</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55</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Буквы о и е после шипящих на конце наречий.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30.01.18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§35 стр.122-123</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lastRenderedPageBreak/>
              <w:t>56</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Буквы </w:t>
            </w:r>
            <w:proofErr w:type="gramStart"/>
            <w:r w:rsidRPr="005B2D09">
              <w:rPr>
                <w:rFonts w:ascii="Times New Roman" w:hAnsi="Times New Roman" w:cs="Times New Roman"/>
                <w:sz w:val="24"/>
                <w:szCs w:val="24"/>
              </w:rPr>
              <w:t>о</w:t>
            </w:r>
            <w:proofErr w:type="gramEnd"/>
            <w:r w:rsidRPr="005B2D09">
              <w:rPr>
                <w:rFonts w:ascii="Times New Roman" w:hAnsi="Times New Roman" w:cs="Times New Roman"/>
                <w:sz w:val="24"/>
                <w:szCs w:val="24"/>
              </w:rPr>
              <w:t xml:space="preserve"> и а на конце наречий.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01.02.18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§36 стр.124-125</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57</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Дефис между частями слова в наречиях.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02.02.18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§37 стр.126-129</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58</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РР Подробное изложение по упр. 241</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06.02.18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изложение</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59-60</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Слитное и раздельное написание наречий, образованных от существительных и количественных числительных.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08.02.18</w:t>
            </w:r>
          </w:p>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09.02.18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§38 стр.130-133</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61</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Мягкий знак после шипящих на конце наречий.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13.02.18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§39 стр.134-135</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62</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РР Речевая характеристика героя (на материале упр. 252)</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15.02.18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стр.135</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63</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Повторение темы «Наречие».</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16.02.18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§40 стр.136-139</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64</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•Контрольная работа по теме «Наречие».</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20.02.18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тест</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65</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Работа над ошибками.</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22.02.18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p>
        </w:tc>
      </w:tr>
      <w:tr w:rsidR="005B2D09" w:rsidRPr="005B2D09" w:rsidTr="005B2D09">
        <w:tc>
          <w:tcPr>
            <w:tcW w:w="9214" w:type="dxa"/>
            <w:gridSpan w:val="4"/>
          </w:tcPr>
          <w:p w:rsidR="005B2D09" w:rsidRPr="005B2D09" w:rsidRDefault="005B2D09" w:rsidP="005B2D09">
            <w:pPr>
              <w:rPr>
                <w:rFonts w:ascii="Times New Roman" w:hAnsi="Times New Roman" w:cs="Times New Roman"/>
                <w:b/>
                <w:i/>
                <w:sz w:val="24"/>
                <w:szCs w:val="24"/>
              </w:rPr>
            </w:pPr>
            <w:r w:rsidRPr="005B2D09">
              <w:rPr>
                <w:rFonts w:ascii="Times New Roman" w:hAnsi="Times New Roman" w:cs="Times New Roman"/>
                <w:sz w:val="24"/>
                <w:szCs w:val="24"/>
              </w:rPr>
              <w:t xml:space="preserve">                                             </w:t>
            </w:r>
            <w:r w:rsidRPr="005B2D09">
              <w:rPr>
                <w:rFonts w:ascii="Times New Roman" w:hAnsi="Times New Roman" w:cs="Times New Roman"/>
                <w:b/>
                <w:i/>
                <w:sz w:val="24"/>
                <w:szCs w:val="24"/>
              </w:rPr>
              <w:t>Предлог.</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66</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Предлог как часть речи.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27.02.18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§41 стр.140-141</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67</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Предлоги производные и непроизводные.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01.03.18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§42 стр.142-145</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68</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РР Сочинение</w:t>
            </w:r>
            <w:proofErr w:type="gramStart"/>
            <w:r w:rsidRPr="005B2D09">
              <w:rPr>
                <w:rFonts w:ascii="Times New Roman" w:hAnsi="Times New Roman" w:cs="Times New Roman"/>
                <w:sz w:val="24"/>
                <w:szCs w:val="24"/>
              </w:rPr>
              <w:t>.у</w:t>
            </w:r>
            <w:proofErr w:type="gramEnd"/>
            <w:r w:rsidRPr="005B2D09">
              <w:rPr>
                <w:rFonts w:ascii="Times New Roman" w:hAnsi="Times New Roman" w:cs="Times New Roman"/>
                <w:sz w:val="24"/>
                <w:szCs w:val="24"/>
              </w:rPr>
              <w:t>пр</w:t>
            </w:r>
            <w:r w:rsidR="00CD1931">
              <w:rPr>
                <w:rFonts w:ascii="Times New Roman" w:hAnsi="Times New Roman" w:cs="Times New Roman"/>
                <w:sz w:val="24"/>
                <w:szCs w:val="24"/>
              </w:rPr>
              <w:t>.</w:t>
            </w:r>
            <w:r w:rsidRPr="005B2D09">
              <w:rPr>
                <w:rFonts w:ascii="Times New Roman" w:hAnsi="Times New Roman" w:cs="Times New Roman"/>
                <w:sz w:val="24"/>
                <w:szCs w:val="24"/>
              </w:rPr>
              <w:t>264</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02.03.18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Сочинение-репортаж</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69</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Предлоги простые и составные.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06.03.18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§43 стр.146-147</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70-71</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Правописание предлогов.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09.03.18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§44 стр.148-151</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lastRenderedPageBreak/>
              <w:t>72</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Употребление предлогов в речи.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13.03.18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§45 стр.152-155</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73</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Морфологический разбор предлога.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15.03.18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§46стр.156-157</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74</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Повторение темы «Предлог»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16.03.18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§47 стр.158-159</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75</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•Контрольная работа по теме «Предлог».</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20.03.18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Тест</w:t>
            </w:r>
          </w:p>
        </w:tc>
      </w:tr>
      <w:tr w:rsidR="005B2D09" w:rsidRPr="005B2D09" w:rsidTr="005B2D09">
        <w:tc>
          <w:tcPr>
            <w:tcW w:w="9214" w:type="dxa"/>
            <w:gridSpan w:val="4"/>
          </w:tcPr>
          <w:p w:rsidR="005B2D09" w:rsidRPr="005B2D09" w:rsidRDefault="005B2D09" w:rsidP="005B2D09">
            <w:pPr>
              <w:rPr>
                <w:rFonts w:ascii="Times New Roman" w:hAnsi="Times New Roman" w:cs="Times New Roman"/>
                <w:b/>
                <w:i/>
                <w:sz w:val="24"/>
                <w:szCs w:val="24"/>
              </w:rPr>
            </w:pPr>
            <w:r w:rsidRPr="005B2D09">
              <w:rPr>
                <w:rFonts w:ascii="Times New Roman" w:hAnsi="Times New Roman" w:cs="Times New Roman"/>
                <w:sz w:val="24"/>
                <w:szCs w:val="24"/>
              </w:rPr>
              <w:t xml:space="preserve">                                          </w:t>
            </w:r>
            <w:r w:rsidRPr="005B2D09">
              <w:rPr>
                <w:rFonts w:ascii="Times New Roman" w:hAnsi="Times New Roman" w:cs="Times New Roman"/>
                <w:b/>
                <w:i/>
                <w:sz w:val="24"/>
                <w:szCs w:val="24"/>
              </w:rPr>
              <w:t>Союз.</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76</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Союз как часть речи.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22.03.18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§48 стр.160-161</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77</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Разряды союзов.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23.03.18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§49 стр.162-163</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78</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Сочинительные союзы.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03.04.18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§50 стр.164-165</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79</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Подчинительные союзы.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05.04.18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§51 стр.166-167</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80-81</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Правописание союзов.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06.04.18</w:t>
            </w:r>
          </w:p>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10.04.18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§52 стр.168-171</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82</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РР Сочинение-рассуждение</w:t>
            </w:r>
            <w:proofErr w:type="gramStart"/>
            <w:r w:rsidRPr="005B2D09">
              <w:rPr>
                <w:rFonts w:ascii="Times New Roman" w:hAnsi="Times New Roman" w:cs="Times New Roman"/>
                <w:sz w:val="24"/>
                <w:szCs w:val="24"/>
              </w:rPr>
              <w:t>.(</w:t>
            </w:r>
            <w:proofErr w:type="gramEnd"/>
            <w:r w:rsidRPr="005B2D09">
              <w:rPr>
                <w:rFonts w:ascii="Times New Roman" w:hAnsi="Times New Roman" w:cs="Times New Roman"/>
                <w:sz w:val="24"/>
                <w:szCs w:val="24"/>
              </w:rPr>
              <w:t>упр.316)</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12.04.18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83</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Союзы и союзные слова.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13.04.18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§53 стр.172-175</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84-85</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Союзы в простых и сложных предложениях. § 54</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17.04.18</w:t>
            </w:r>
          </w:p>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19.04.18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§54 стр.176-179</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86</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Морфологический разбор союза.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20.04.18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§55 стр.180-181</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87</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Повторение темы «Союз».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24.04.18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§56 стр.182-183</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88</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•Контрольная работа по теме «Союз».</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26.04.18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Контр</w:t>
            </w:r>
            <w:proofErr w:type="gramStart"/>
            <w:r w:rsidRPr="005B2D09">
              <w:rPr>
                <w:rFonts w:ascii="Times New Roman" w:hAnsi="Times New Roman" w:cs="Times New Roman"/>
                <w:sz w:val="24"/>
                <w:szCs w:val="24"/>
              </w:rPr>
              <w:t>.р</w:t>
            </w:r>
            <w:proofErr w:type="gramEnd"/>
            <w:r w:rsidRPr="005B2D09">
              <w:rPr>
                <w:rFonts w:ascii="Times New Roman" w:hAnsi="Times New Roman" w:cs="Times New Roman"/>
                <w:sz w:val="24"/>
                <w:szCs w:val="24"/>
              </w:rPr>
              <w:t>абота</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lastRenderedPageBreak/>
              <w:t>89</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Работа над ошибками.</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27.04.18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p>
        </w:tc>
      </w:tr>
      <w:tr w:rsidR="005B2D09" w:rsidRPr="005B2D09" w:rsidTr="005B2D09">
        <w:tc>
          <w:tcPr>
            <w:tcW w:w="9214" w:type="dxa"/>
            <w:gridSpan w:val="4"/>
          </w:tcPr>
          <w:p w:rsidR="005B2D09" w:rsidRPr="005B2D09" w:rsidRDefault="005B2D09" w:rsidP="005B2D09">
            <w:pPr>
              <w:rPr>
                <w:rFonts w:ascii="Times New Roman" w:hAnsi="Times New Roman" w:cs="Times New Roman"/>
                <w:b/>
                <w:i/>
                <w:sz w:val="24"/>
                <w:szCs w:val="24"/>
              </w:rPr>
            </w:pPr>
            <w:r w:rsidRPr="005B2D09">
              <w:rPr>
                <w:rFonts w:ascii="Times New Roman" w:hAnsi="Times New Roman" w:cs="Times New Roman"/>
                <w:sz w:val="24"/>
                <w:szCs w:val="24"/>
              </w:rPr>
              <w:t xml:space="preserve">                                          </w:t>
            </w:r>
            <w:r w:rsidRPr="005B2D09">
              <w:rPr>
                <w:rFonts w:ascii="Times New Roman" w:hAnsi="Times New Roman" w:cs="Times New Roman"/>
                <w:b/>
                <w:i/>
                <w:sz w:val="24"/>
                <w:szCs w:val="24"/>
              </w:rPr>
              <w:t>Частица.</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90</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Частица как часть речи.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01.05.18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§57 стр.184-185</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91</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Разряды частиц.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03.05.18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§58стр.186-189</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92</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Правописание частиц.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04.05.18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§59 стр.190-191</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93-94</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Правописание частицы </w:t>
            </w:r>
            <w:r w:rsidRPr="005B2D09">
              <w:rPr>
                <w:rFonts w:ascii="Times New Roman" w:hAnsi="Times New Roman" w:cs="Times New Roman"/>
                <w:i/>
                <w:sz w:val="24"/>
                <w:szCs w:val="24"/>
              </w:rPr>
              <w:t>не</w:t>
            </w:r>
            <w:r w:rsidRPr="005B2D09">
              <w:rPr>
                <w:rFonts w:ascii="Times New Roman" w:hAnsi="Times New Roman" w:cs="Times New Roman"/>
                <w:sz w:val="24"/>
                <w:szCs w:val="24"/>
              </w:rPr>
              <w:t xml:space="preserve">.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08.05.18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§60 стр.192-195</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96</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Разграничение частиц </w:t>
            </w:r>
            <w:r w:rsidRPr="005B2D09">
              <w:rPr>
                <w:rFonts w:ascii="Times New Roman" w:hAnsi="Times New Roman" w:cs="Times New Roman"/>
                <w:i/>
                <w:sz w:val="24"/>
                <w:szCs w:val="24"/>
              </w:rPr>
              <w:t>не</w:t>
            </w:r>
            <w:r w:rsidRPr="005B2D09">
              <w:rPr>
                <w:rFonts w:ascii="Times New Roman" w:hAnsi="Times New Roman" w:cs="Times New Roman"/>
                <w:sz w:val="24"/>
                <w:szCs w:val="24"/>
              </w:rPr>
              <w:t xml:space="preserve"> и </w:t>
            </w:r>
            <w:r w:rsidRPr="005B2D09">
              <w:rPr>
                <w:rFonts w:ascii="Times New Roman" w:hAnsi="Times New Roman" w:cs="Times New Roman"/>
                <w:i/>
                <w:sz w:val="24"/>
                <w:szCs w:val="24"/>
              </w:rPr>
              <w:t>ни</w:t>
            </w:r>
            <w:r w:rsidRPr="005B2D09">
              <w:rPr>
                <w:rFonts w:ascii="Times New Roman" w:hAnsi="Times New Roman" w:cs="Times New Roman"/>
                <w:sz w:val="24"/>
                <w:szCs w:val="24"/>
              </w:rPr>
              <w:t xml:space="preserve">.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10.05.18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§61 стр.196-199</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97</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РР Сочинение-рассуждение по упр. 368</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11.05.18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Стр.199</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98</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 xml:space="preserve">Повторение темы «Частицы». </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15.05.18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§62 стр.200-201</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99</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Контрольная работа по теме «Служебные части речи».</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17.05.18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Тест</w:t>
            </w:r>
          </w:p>
        </w:tc>
      </w:tr>
      <w:tr w:rsidR="005B2D09" w:rsidRPr="005B2D09" w:rsidTr="005B2D09">
        <w:tc>
          <w:tcPr>
            <w:tcW w:w="9214" w:type="dxa"/>
            <w:gridSpan w:val="4"/>
          </w:tcPr>
          <w:p w:rsidR="005B2D09" w:rsidRPr="005B2D09" w:rsidRDefault="005B2D09" w:rsidP="005B2D09">
            <w:pPr>
              <w:rPr>
                <w:rFonts w:ascii="Times New Roman" w:hAnsi="Times New Roman" w:cs="Times New Roman"/>
                <w:b/>
                <w:i/>
                <w:sz w:val="24"/>
                <w:szCs w:val="24"/>
              </w:rPr>
            </w:pPr>
            <w:r w:rsidRPr="005B2D09">
              <w:rPr>
                <w:rFonts w:ascii="Times New Roman" w:hAnsi="Times New Roman" w:cs="Times New Roman"/>
                <w:sz w:val="24"/>
                <w:szCs w:val="24"/>
              </w:rPr>
              <w:t xml:space="preserve">                                    </w:t>
            </w:r>
            <w:r w:rsidRPr="005B2D09">
              <w:rPr>
                <w:rFonts w:ascii="Times New Roman" w:hAnsi="Times New Roman" w:cs="Times New Roman"/>
                <w:b/>
                <w:i/>
                <w:sz w:val="24"/>
                <w:szCs w:val="24"/>
              </w:rPr>
              <w:t>Междометие.</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100</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Междометие. § 63</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18.05.18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§63 стр.202-205</w:t>
            </w:r>
          </w:p>
        </w:tc>
      </w:tr>
      <w:tr w:rsidR="005B2D09" w:rsidRPr="005B2D09" w:rsidTr="005B2D09">
        <w:tc>
          <w:tcPr>
            <w:tcW w:w="993"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101-102</w:t>
            </w:r>
          </w:p>
        </w:tc>
        <w:tc>
          <w:tcPr>
            <w:tcW w:w="496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•Итоговая контрольная работа.</w:t>
            </w:r>
          </w:p>
        </w:tc>
        <w:tc>
          <w:tcPr>
            <w:tcW w:w="1559"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w:t>
            </w:r>
          </w:p>
        </w:tc>
        <w:tc>
          <w:tcPr>
            <w:tcW w:w="1701" w:type="dxa"/>
          </w:tcPr>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22.05.18</w:t>
            </w:r>
          </w:p>
          <w:p w:rsidR="005B2D09" w:rsidRPr="005B2D09" w:rsidRDefault="005B2D09" w:rsidP="005B2D09">
            <w:pPr>
              <w:rPr>
                <w:rFonts w:ascii="Times New Roman" w:hAnsi="Times New Roman" w:cs="Times New Roman"/>
                <w:sz w:val="24"/>
                <w:szCs w:val="24"/>
              </w:rPr>
            </w:pPr>
            <w:r w:rsidRPr="005B2D09">
              <w:rPr>
                <w:rFonts w:ascii="Times New Roman" w:hAnsi="Times New Roman" w:cs="Times New Roman"/>
                <w:sz w:val="24"/>
                <w:szCs w:val="24"/>
              </w:rPr>
              <w:t>24.05.18</w:t>
            </w:r>
          </w:p>
        </w:tc>
        <w:tc>
          <w:tcPr>
            <w:tcW w:w="1560" w:type="dxa"/>
          </w:tcPr>
          <w:p w:rsidR="005B2D09" w:rsidRPr="005B2D09" w:rsidRDefault="005B2D09" w:rsidP="005B2D09">
            <w:pPr>
              <w:rPr>
                <w:rFonts w:ascii="Times New Roman" w:hAnsi="Times New Roman" w:cs="Times New Roman"/>
                <w:sz w:val="24"/>
                <w:szCs w:val="24"/>
              </w:rPr>
            </w:pPr>
          </w:p>
        </w:tc>
        <w:tc>
          <w:tcPr>
            <w:tcW w:w="2551" w:type="dxa"/>
          </w:tcPr>
          <w:p w:rsidR="005B2D09" w:rsidRPr="005B2D09" w:rsidRDefault="005B2D09" w:rsidP="005B2D09">
            <w:pPr>
              <w:rPr>
                <w:rFonts w:ascii="Times New Roman" w:hAnsi="Times New Roman" w:cs="Times New Roman"/>
                <w:sz w:val="24"/>
                <w:szCs w:val="24"/>
              </w:rPr>
            </w:pPr>
          </w:p>
        </w:tc>
      </w:tr>
    </w:tbl>
    <w:p w:rsidR="005B2D09" w:rsidRPr="005B2D09" w:rsidRDefault="005B2D09" w:rsidP="005B2D09">
      <w:pPr>
        <w:rPr>
          <w:rFonts w:ascii="Times New Roman" w:hAnsi="Times New Roman" w:cs="Times New Roman"/>
          <w:sz w:val="24"/>
          <w:szCs w:val="24"/>
        </w:rPr>
      </w:pPr>
    </w:p>
    <w:p w:rsidR="005B2D09" w:rsidRPr="005B2D09" w:rsidRDefault="005B2D09" w:rsidP="005B2D09">
      <w:pPr>
        <w:rPr>
          <w:rFonts w:ascii="Times New Roman" w:hAnsi="Times New Roman" w:cs="Times New Roman"/>
          <w:sz w:val="24"/>
          <w:szCs w:val="24"/>
        </w:rPr>
      </w:pPr>
    </w:p>
    <w:p w:rsidR="005B2D09" w:rsidRPr="005B2D09" w:rsidRDefault="005B2D09" w:rsidP="005B2D09">
      <w:pPr>
        <w:pStyle w:val="a4"/>
        <w:ind w:left="0"/>
        <w:jc w:val="both"/>
        <w:rPr>
          <w:rFonts w:ascii="Times New Roman" w:hAnsi="Times New Roman" w:cs="Times New Roman"/>
          <w:sz w:val="24"/>
          <w:szCs w:val="24"/>
        </w:rPr>
      </w:pPr>
    </w:p>
    <w:p w:rsidR="005B2D09" w:rsidRPr="005B2D09" w:rsidRDefault="005B2D09" w:rsidP="005B2D09">
      <w:pPr>
        <w:rPr>
          <w:rFonts w:ascii="Times New Roman" w:eastAsia="Liberation Serif" w:hAnsi="Times New Roman" w:cs="Times New Roman"/>
          <w:sz w:val="24"/>
          <w:szCs w:val="24"/>
        </w:rPr>
      </w:pPr>
    </w:p>
    <w:p w:rsidR="00BE2F51" w:rsidRPr="005B2D09" w:rsidRDefault="00BE2F51">
      <w:pPr>
        <w:rPr>
          <w:rFonts w:ascii="Times New Roman" w:hAnsi="Times New Roman" w:cs="Times New Roman"/>
          <w:sz w:val="24"/>
          <w:szCs w:val="24"/>
        </w:rPr>
      </w:pPr>
    </w:p>
    <w:sectPr w:rsidR="00BE2F51" w:rsidRPr="005B2D09" w:rsidSect="005B2D09">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66C"/>
    <w:multiLevelType w:val="multilevel"/>
    <w:tmpl w:val="9ED2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D35A5"/>
    <w:multiLevelType w:val="hybridMultilevel"/>
    <w:tmpl w:val="7D06A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E009E"/>
    <w:multiLevelType w:val="multilevel"/>
    <w:tmpl w:val="A3267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497364"/>
    <w:multiLevelType w:val="multilevel"/>
    <w:tmpl w:val="3A809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6E5C74"/>
    <w:multiLevelType w:val="multilevel"/>
    <w:tmpl w:val="53AA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092972"/>
    <w:multiLevelType w:val="multilevel"/>
    <w:tmpl w:val="609A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4D1D46"/>
    <w:multiLevelType w:val="multilevel"/>
    <w:tmpl w:val="8F427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7B1DA5"/>
    <w:multiLevelType w:val="multilevel"/>
    <w:tmpl w:val="FC26C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DC73B9"/>
    <w:multiLevelType w:val="multilevel"/>
    <w:tmpl w:val="7E146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254340"/>
    <w:multiLevelType w:val="multilevel"/>
    <w:tmpl w:val="575E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BD46D4"/>
    <w:multiLevelType w:val="multilevel"/>
    <w:tmpl w:val="E262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F63536"/>
    <w:multiLevelType w:val="multilevel"/>
    <w:tmpl w:val="4952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586E0D"/>
    <w:multiLevelType w:val="multilevel"/>
    <w:tmpl w:val="6B7043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AE45B2"/>
    <w:multiLevelType w:val="multilevel"/>
    <w:tmpl w:val="F5DC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C30EF9"/>
    <w:multiLevelType w:val="multilevel"/>
    <w:tmpl w:val="1BE44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7E007D"/>
    <w:multiLevelType w:val="multilevel"/>
    <w:tmpl w:val="B0A2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E254EA"/>
    <w:multiLevelType w:val="multilevel"/>
    <w:tmpl w:val="9BC8C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98797E"/>
    <w:multiLevelType w:val="multilevel"/>
    <w:tmpl w:val="4C3E4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8A55CA"/>
    <w:multiLevelType w:val="hybridMultilevel"/>
    <w:tmpl w:val="0CF68F5E"/>
    <w:lvl w:ilvl="0" w:tplc="8E92F72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7F07C3B"/>
    <w:multiLevelType w:val="multilevel"/>
    <w:tmpl w:val="6EF66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5274A7"/>
    <w:multiLevelType w:val="multilevel"/>
    <w:tmpl w:val="E8FA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204816"/>
    <w:multiLevelType w:val="multilevel"/>
    <w:tmpl w:val="629A1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1"/>
  </w:num>
  <w:num w:numId="3">
    <w:abstractNumId w:val="10"/>
  </w:num>
  <w:num w:numId="4">
    <w:abstractNumId w:val="0"/>
  </w:num>
  <w:num w:numId="5">
    <w:abstractNumId w:val="5"/>
  </w:num>
  <w:num w:numId="6">
    <w:abstractNumId w:val="14"/>
  </w:num>
  <w:num w:numId="7">
    <w:abstractNumId w:val="2"/>
  </w:num>
  <w:num w:numId="8">
    <w:abstractNumId w:val="4"/>
  </w:num>
  <w:num w:numId="9">
    <w:abstractNumId w:val="21"/>
  </w:num>
  <w:num w:numId="10">
    <w:abstractNumId w:val="7"/>
  </w:num>
  <w:num w:numId="11">
    <w:abstractNumId w:val="3"/>
  </w:num>
  <w:num w:numId="12">
    <w:abstractNumId w:val="19"/>
  </w:num>
  <w:num w:numId="13">
    <w:abstractNumId w:val="9"/>
  </w:num>
  <w:num w:numId="14">
    <w:abstractNumId w:val="8"/>
  </w:num>
  <w:num w:numId="15">
    <w:abstractNumId w:val="13"/>
  </w:num>
  <w:num w:numId="16">
    <w:abstractNumId w:val="16"/>
  </w:num>
  <w:num w:numId="17">
    <w:abstractNumId w:val="17"/>
  </w:num>
  <w:num w:numId="18">
    <w:abstractNumId w:val="15"/>
  </w:num>
  <w:num w:numId="19">
    <w:abstractNumId w:val="6"/>
  </w:num>
  <w:num w:numId="20">
    <w:abstractNumId w:val="1"/>
  </w:num>
  <w:num w:numId="21">
    <w:abstractNumId w:val="1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B5965"/>
    <w:rsid w:val="000530BD"/>
    <w:rsid w:val="000E36EB"/>
    <w:rsid w:val="00111CD4"/>
    <w:rsid w:val="001245E6"/>
    <w:rsid w:val="001D05B5"/>
    <w:rsid w:val="00234BB0"/>
    <w:rsid w:val="002A32B9"/>
    <w:rsid w:val="002F5B03"/>
    <w:rsid w:val="00426538"/>
    <w:rsid w:val="00491566"/>
    <w:rsid w:val="004F668B"/>
    <w:rsid w:val="00527F85"/>
    <w:rsid w:val="005B2D09"/>
    <w:rsid w:val="006303C9"/>
    <w:rsid w:val="00655957"/>
    <w:rsid w:val="00786D79"/>
    <w:rsid w:val="007D360C"/>
    <w:rsid w:val="007E3B8C"/>
    <w:rsid w:val="00864777"/>
    <w:rsid w:val="00A3723A"/>
    <w:rsid w:val="00BB5965"/>
    <w:rsid w:val="00BE2F51"/>
    <w:rsid w:val="00CD1931"/>
    <w:rsid w:val="00D6201A"/>
    <w:rsid w:val="00DA66D3"/>
    <w:rsid w:val="00E53AFE"/>
    <w:rsid w:val="00E54D68"/>
    <w:rsid w:val="00E732F0"/>
    <w:rsid w:val="00FD1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5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5965"/>
  </w:style>
  <w:style w:type="paragraph" w:styleId="a4">
    <w:name w:val="List Paragraph"/>
    <w:basedOn w:val="a"/>
    <w:uiPriority w:val="99"/>
    <w:qFormat/>
    <w:rsid w:val="00786D79"/>
    <w:pPr>
      <w:ind w:left="720"/>
      <w:contextualSpacing/>
    </w:pPr>
  </w:style>
  <w:style w:type="character" w:customStyle="1" w:styleId="c9">
    <w:name w:val="c9"/>
    <w:basedOn w:val="a0"/>
    <w:rsid w:val="000530BD"/>
  </w:style>
  <w:style w:type="paragraph" w:customStyle="1" w:styleId="c33">
    <w:name w:val="c33"/>
    <w:basedOn w:val="a"/>
    <w:rsid w:val="0005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53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530BD"/>
  </w:style>
  <w:style w:type="character" w:customStyle="1" w:styleId="c15">
    <w:name w:val="c15"/>
    <w:basedOn w:val="a0"/>
    <w:rsid w:val="000530BD"/>
  </w:style>
  <w:style w:type="character" w:customStyle="1" w:styleId="c22">
    <w:name w:val="c22"/>
    <w:basedOn w:val="a0"/>
    <w:rsid w:val="000530BD"/>
  </w:style>
  <w:style w:type="paragraph" w:customStyle="1" w:styleId="c21">
    <w:name w:val="c21"/>
    <w:basedOn w:val="a"/>
    <w:rsid w:val="000530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6073362">
      <w:bodyDiv w:val="1"/>
      <w:marLeft w:val="0"/>
      <w:marRight w:val="0"/>
      <w:marTop w:val="0"/>
      <w:marBottom w:val="0"/>
      <w:divBdr>
        <w:top w:val="none" w:sz="0" w:space="0" w:color="auto"/>
        <w:left w:val="none" w:sz="0" w:space="0" w:color="auto"/>
        <w:bottom w:val="none" w:sz="0" w:space="0" w:color="auto"/>
        <w:right w:val="none" w:sz="0" w:space="0" w:color="auto"/>
      </w:divBdr>
    </w:div>
    <w:div w:id="9114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84B91-ED01-47B7-936C-49BE7362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32</Pages>
  <Words>6174</Words>
  <Characters>35195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МКОУ Таловская СОШ</cp:lastModifiedBy>
  <cp:revision>8</cp:revision>
  <cp:lastPrinted>2018-02-15T11:52:00Z</cp:lastPrinted>
  <dcterms:created xsi:type="dcterms:W3CDTF">2018-02-12T19:15:00Z</dcterms:created>
  <dcterms:modified xsi:type="dcterms:W3CDTF">2018-10-24T12:26:00Z</dcterms:modified>
</cp:coreProperties>
</file>