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9" w:rsidRDefault="00E141C9" w:rsidP="00E141C9">
      <w:pPr>
        <w:jc w:val="center"/>
      </w:pPr>
      <w:r>
        <w:t>Муниципальное</w:t>
      </w:r>
      <w:r w:rsidRPr="001270D8">
        <w:t xml:space="preserve"> </w:t>
      </w:r>
      <w:r>
        <w:t>казенное общеобразовательное</w:t>
      </w:r>
      <w:r w:rsidRPr="001270D8">
        <w:t xml:space="preserve"> учреждения </w:t>
      </w:r>
      <w:proofErr w:type="spellStart"/>
      <w:r w:rsidRPr="001270D8">
        <w:t>Таловская</w:t>
      </w:r>
      <w:proofErr w:type="spellEnd"/>
      <w:r w:rsidRPr="001270D8">
        <w:t xml:space="preserve"> средняя общеобразовательная школа Кантемировского муниципального</w:t>
      </w:r>
      <w:r>
        <w:t xml:space="preserve"> района</w:t>
      </w:r>
    </w:p>
    <w:p w:rsidR="00E141C9" w:rsidRDefault="00E141C9"/>
    <w:p w:rsidR="00E141C9" w:rsidRPr="00861897" w:rsidRDefault="00E141C9" w:rsidP="00861897">
      <w:pPr>
        <w:jc w:val="center"/>
        <w:rPr>
          <w:b/>
          <w:color w:val="00B0F0"/>
          <w:u w:val="single"/>
        </w:rPr>
      </w:pPr>
      <w:r w:rsidRPr="00861897">
        <w:rPr>
          <w:rFonts w:eastAsia="+mj-ea"/>
          <w:b/>
          <w:color w:val="00B0F0"/>
          <w:u w:val="single"/>
        </w:rPr>
        <w:t xml:space="preserve">Путеводитель школьной экспозиции «Село родное» музея </w:t>
      </w:r>
      <w:r w:rsidRPr="00861897">
        <w:rPr>
          <w:b/>
          <w:color w:val="00B0F0"/>
          <w:u w:val="single"/>
        </w:rPr>
        <w:t>«Памяти начало»</w:t>
      </w:r>
    </w:p>
    <w:p w:rsidR="00E141C9" w:rsidRDefault="00E141C9"/>
    <w:p w:rsidR="00E141C9" w:rsidRPr="001B5EDE" w:rsidRDefault="00E141C9" w:rsidP="00E141C9">
      <w:pPr>
        <w:contextualSpacing/>
      </w:pPr>
      <w:r w:rsidRPr="001B5EDE">
        <w:t>Свидетельство о паспортизации экспозиции (музея): №11372</w:t>
      </w:r>
    </w:p>
    <w:p w:rsidR="00E141C9" w:rsidRPr="001B5EDE" w:rsidRDefault="00E141C9" w:rsidP="00E141C9">
      <w:pPr>
        <w:contextualSpacing/>
      </w:pPr>
      <w:r w:rsidRPr="001B5EDE">
        <w:t xml:space="preserve">Профиль экспозиции: краеведческий </w:t>
      </w:r>
    </w:p>
    <w:p w:rsidR="00E141C9" w:rsidRPr="001B5EDE" w:rsidRDefault="00E141C9" w:rsidP="00E141C9">
      <w:pPr>
        <w:contextualSpacing/>
      </w:pPr>
      <w:r w:rsidRPr="001B5EDE">
        <w:t>Количество единиц хранения в фондах экспозиции: 225</w:t>
      </w:r>
    </w:p>
    <w:p w:rsidR="0087651D" w:rsidRDefault="00E141C9" w:rsidP="00E141C9">
      <w:proofErr w:type="gramStart"/>
      <w:r w:rsidRPr="001B5EDE">
        <w:t>Открыта</w:t>
      </w:r>
      <w:proofErr w:type="gramEnd"/>
      <w:r w:rsidRPr="001B5EDE">
        <w:t xml:space="preserve"> в 18 декабря 2006 года </w:t>
      </w:r>
    </w:p>
    <w:p w:rsidR="00E141C9" w:rsidRDefault="00E141C9" w:rsidP="00E141C9">
      <w:pPr>
        <w:pStyle w:val="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Руководитель: </w:t>
      </w:r>
      <w:proofErr w:type="spellStart"/>
      <w:r w:rsidRPr="001270D8">
        <w:rPr>
          <w:sz w:val="24"/>
          <w:szCs w:val="24"/>
        </w:rPr>
        <w:t>Ходыкин</w:t>
      </w:r>
      <w:proofErr w:type="spellEnd"/>
      <w:r w:rsidRPr="001270D8">
        <w:rPr>
          <w:sz w:val="24"/>
          <w:szCs w:val="24"/>
        </w:rPr>
        <w:t xml:space="preserve"> Александр Викторович, учитель истории и обществознания </w:t>
      </w:r>
      <w:r>
        <w:rPr>
          <w:sz w:val="24"/>
          <w:szCs w:val="24"/>
        </w:rPr>
        <w:t>МКОУ</w:t>
      </w:r>
      <w:r w:rsidRPr="001270D8">
        <w:rPr>
          <w:sz w:val="24"/>
          <w:szCs w:val="24"/>
        </w:rPr>
        <w:t xml:space="preserve"> </w:t>
      </w:r>
      <w:proofErr w:type="spellStart"/>
      <w:r w:rsidRPr="001270D8">
        <w:rPr>
          <w:sz w:val="24"/>
          <w:szCs w:val="24"/>
        </w:rPr>
        <w:t>Таловская</w:t>
      </w:r>
      <w:proofErr w:type="spellEnd"/>
      <w:r w:rsidRPr="001270D8">
        <w:rPr>
          <w:sz w:val="24"/>
          <w:szCs w:val="24"/>
        </w:rPr>
        <w:t xml:space="preserve"> </w:t>
      </w:r>
    </w:p>
    <w:p w:rsidR="00D77818" w:rsidRDefault="00D77818" w:rsidP="00E141C9">
      <w:pPr>
        <w:pStyle w:val="3"/>
        <w:spacing w:line="240" w:lineRule="auto"/>
        <w:jc w:val="left"/>
        <w:rPr>
          <w:sz w:val="24"/>
          <w:szCs w:val="24"/>
        </w:rPr>
      </w:pPr>
    </w:p>
    <w:p w:rsidR="00E141C9" w:rsidRDefault="00D77818" w:rsidP="00E141C9">
      <w:r w:rsidRPr="00D77818">
        <w:rPr>
          <w:noProof/>
          <w:lang w:eastAsia="ru-RU"/>
        </w:rPr>
        <w:drawing>
          <wp:inline distT="0" distB="0" distL="0" distR="0">
            <wp:extent cx="1114806" cy="1470355"/>
            <wp:effectExtent l="19050" t="0" r="9144" b="0"/>
            <wp:docPr id="1" name="Рисунок 1" descr="C:\Documents and Settings\Александр Викторович\Мои документы\Мои рисунки\2009-03-15\Свидет-Муз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Рисунок 19" descr="C:\Documents and Settings\Александр Викторович\Мои документы\Мои рисунки\2009-03-15\Свидет-Муз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08" t="9875" r="11972" b="1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4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18" w:rsidRDefault="00D77818" w:rsidP="00E141C9"/>
    <w:p w:rsidR="00D77818" w:rsidRDefault="00D77818" w:rsidP="00E141C9">
      <w:r w:rsidRPr="00D77818">
        <w:t xml:space="preserve">В музее собрано более </w:t>
      </w:r>
      <w:r>
        <w:t>20</w:t>
      </w:r>
      <w:r w:rsidRPr="00D77818">
        <w:t>0 подлинных экспонатов, отражающих материальную и духовную культуру Воронежского края, конца 19 - начала 20 века</w:t>
      </w:r>
    </w:p>
    <w:p w:rsidR="008358E4" w:rsidRDefault="008358E4" w:rsidP="008358E4"/>
    <w:p w:rsidR="008358E4" w:rsidRPr="008358E4" w:rsidRDefault="008358E4" w:rsidP="008358E4">
      <w:r>
        <w:t xml:space="preserve">1. </w:t>
      </w:r>
      <w:r w:rsidRPr="008358E4">
        <w:t>Из конопляных нитей делали полотенца. Казалось бы, простая вещь – полотенце. А ведь если подумать, вспомнить, то окажется, что полотенце сопровождало человека всю  жизнь. Родился человек, принимала его мать на полотенце, умывался человек - вытирал лицо и руки полотенцем, на свадьбе жениху и невесте подавали хлеб да соль на расшитом полотенце. По праздникам вешали полотенца по стенам бревенчатой избы, обрамляли ими зеркала, окна, рамы с фотографиями, а самым красивым полотенцем украшали «Красный угол»</w:t>
      </w:r>
    </w:p>
    <w:p w:rsidR="008358E4" w:rsidRDefault="008358E4" w:rsidP="00E141C9"/>
    <w:p w:rsidR="008358E4" w:rsidRDefault="008358E4" w:rsidP="00E141C9">
      <w:r>
        <w:rPr>
          <w:noProof/>
          <w:lang w:eastAsia="ru-RU"/>
        </w:rPr>
        <w:drawing>
          <wp:inline distT="0" distB="0" distL="0" distR="0">
            <wp:extent cx="1576074" cy="1577162"/>
            <wp:effectExtent l="19050" t="0" r="5076" b="0"/>
            <wp:docPr id="4" name="Рисунок 1" descr="C:\Documents and Settings\Александр\Рабочий стол\Фото-Муз-Этногр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Рабочий стол\Фото-Муз-Этногр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9379" cy="15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E4" w:rsidRDefault="008358E4" w:rsidP="00E141C9"/>
    <w:p w:rsidR="00D77818" w:rsidRDefault="008358E4" w:rsidP="00E141C9">
      <w:r>
        <w:t xml:space="preserve">2. </w:t>
      </w:r>
      <w:r w:rsidRPr="008358E4">
        <w:t>Рубель и скалка - прототип нынешнего утюга</w:t>
      </w:r>
    </w:p>
    <w:p w:rsidR="008358E4" w:rsidRDefault="008358E4" w:rsidP="00E141C9">
      <w:r>
        <w:rPr>
          <w:noProof/>
          <w:lang w:eastAsia="ru-RU"/>
        </w:rPr>
        <w:drawing>
          <wp:inline distT="0" distB="0" distL="0" distR="0">
            <wp:extent cx="1521561" cy="1542710"/>
            <wp:effectExtent l="38100" t="0" r="2439" b="0"/>
            <wp:docPr id="5" name="Рисунок 2" descr="C:\Documents and Settings\Александр\Рабочий стол\Фото-Муз-Этногр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Рабочий стол\Фото-Муз-Этногр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97" b="123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22" cy="154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E4" w:rsidRDefault="008358E4" w:rsidP="00E141C9">
      <w:r>
        <w:lastRenderedPageBreak/>
        <w:t>3. О</w:t>
      </w:r>
      <w:r w:rsidRPr="008358E4">
        <w:t xml:space="preserve">бычно </w:t>
      </w:r>
      <w:r>
        <w:t>в</w:t>
      </w:r>
      <w:r w:rsidRPr="008358E4">
        <w:t>озле прялки располагали  люльку, в которой вырастало порой  несколько поколений. Колыбель подвешивали к стенкам, это висячие положение обуславливалось не только соображениями удобства, но и наполнялось мифологическим содержанием. Люди считали, что пространственная оторванность новорождённого от земли, обеспечивает ему сохранение жизненной силы.</w:t>
      </w:r>
    </w:p>
    <w:p w:rsidR="008358E4" w:rsidRDefault="008358E4" w:rsidP="00E141C9">
      <w:r>
        <w:rPr>
          <w:noProof/>
          <w:lang w:eastAsia="ru-RU"/>
        </w:rPr>
        <w:drawing>
          <wp:inline distT="0" distB="0" distL="0" distR="0">
            <wp:extent cx="2007260" cy="1747143"/>
            <wp:effectExtent l="19050" t="0" r="0" b="0"/>
            <wp:docPr id="6" name="Рисунок 3" descr="C:\Documents and Settings\Александр\Рабочий стол\Фото-Муз-Этногр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ксандр\Рабочий стол\Фото-Муз-Этногр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43" r="11329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0" cy="174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E4" w:rsidRDefault="008358E4" w:rsidP="00E141C9"/>
    <w:p w:rsidR="008358E4" w:rsidRPr="008358E4" w:rsidRDefault="008358E4" w:rsidP="008358E4">
      <w:r>
        <w:t xml:space="preserve">4. </w:t>
      </w:r>
      <w:r w:rsidRPr="008358E4">
        <w:t>Почётное место в избе занимал «Красный угол», место, где находился стол перед иконой. Важный гость, входивший в избу, у порога первым делом осенял себя крестным знамением и низко кланялся образам.</w:t>
      </w:r>
    </w:p>
    <w:p w:rsidR="008358E4" w:rsidRPr="008358E4" w:rsidRDefault="008358E4" w:rsidP="008358E4">
      <w:r w:rsidRPr="008358E4">
        <w:t>В красный угол, за стол, сажали дорогих госте</w:t>
      </w:r>
      <w:r w:rsidR="00861897">
        <w:t xml:space="preserve">й, а во время свадьбы – молодых. </w:t>
      </w:r>
    </w:p>
    <w:p w:rsidR="008358E4" w:rsidRDefault="008358E4" w:rsidP="00E141C9">
      <w:r>
        <w:rPr>
          <w:noProof/>
          <w:lang w:eastAsia="ru-RU"/>
        </w:rPr>
        <w:drawing>
          <wp:inline distT="0" distB="0" distL="0" distR="0">
            <wp:extent cx="2442456" cy="1832140"/>
            <wp:effectExtent l="0" t="304800" r="0" b="282410"/>
            <wp:docPr id="7" name="Рисунок 4" descr="C:\Documents and Settings\Александр\Рабочий стол\Фото-Муз-Этногр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ндр\Рабочий стол\Фото-Муз-Этногр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2655" cy="18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38" w:rsidRDefault="00B20538" w:rsidP="008358E4"/>
    <w:p w:rsidR="008358E4" w:rsidRDefault="008358E4" w:rsidP="008358E4">
      <w:r>
        <w:t xml:space="preserve">5. </w:t>
      </w:r>
      <w:r w:rsidRPr="008358E4">
        <w:t xml:space="preserve">Ступа и пест – приспособления </w:t>
      </w:r>
      <w:proofErr w:type="gramStart"/>
      <w:r w:rsidRPr="008358E4">
        <w:t>для</w:t>
      </w:r>
      <w:proofErr w:type="gramEnd"/>
      <w:r w:rsidRPr="008358E4">
        <w:t xml:space="preserve"> </w:t>
      </w:r>
      <w:proofErr w:type="gramStart"/>
      <w:r w:rsidRPr="008358E4">
        <w:t>измельчение</w:t>
      </w:r>
      <w:proofErr w:type="gramEnd"/>
      <w:r w:rsidRPr="008358E4">
        <w:t xml:space="preserve"> зерна</w:t>
      </w:r>
      <w:r w:rsidR="00861897">
        <w:t>.</w:t>
      </w:r>
    </w:p>
    <w:p w:rsidR="00861897" w:rsidRPr="008358E4" w:rsidRDefault="00861897" w:rsidP="008358E4"/>
    <w:p w:rsidR="008358E4" w:rsidRDefault="008358E4" w:rsidP="00E141C9">
      <w:r>
        <w:rPr>
          <w:noProof/>
          <w:lang w:eastAsia="ru-RU"/>
        </w:rPr>
        <w:drawing>
          <wp:inline distT="0" distB="0" distL="0" distR="0">
            <wp:extent cx="2779776" cy="1705391"/>
            <wp:effectExtent l="0" t="533400" r="0" b="523459"/>
            <wp:docPr id="8" name="Рисунок 5" descr="C:\Documents and Settings\Александр\Рабочий стол\Фото-Муз-Этногр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ександр\Рабочий стол\Фото-Муз-Этногр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778" r="1525" b="88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2706" cy="170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38" w:rsidRDefault="00B20538" w:rsidP="00B20538"/>
    <w:p w:rsidR="00B20538" w:rsidRDefault="00B20538" w:rsidP="00B20538">
      <w:r>
        <w:t xml:space="preserve">6. </w:t>
      </w:r>
      <w:r w:rsidRPr="00B20538">
        <w:t xml:space="preserve">Самая яркая и интересная экспозиция. </w:t>
      </w:r>
      <w:r w:rsidRPr="00B20538">
        <w:rPr>
          <w:b/>
          <w:bCs/>
        </w:rPr>
        <w:t xml:space="preserve"> </w:t>
      </w:r>
      <w:r w:rsidRPr="00B20538">
        <w:t>Бабий кут - это угол хозяйки дома, место у русской печи, где стояла  домашняя утварь, что по хозяйству годилась</w:t>
      </w:r>
      <w:r w:rsidR="00861897">
        <w:t>.</w:t>
      </w:r>
    </w:p>
    <w:p w:rsidR="00861897" w:rsidRPr="00B20538" w:rsidRDefault="00861897" w:rsidP="00B20538"/>
    <w:p w:rsidR="00B20538" w:rsidRDefault="00B20538" w:rsidP="00E141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138934" cy="1418103"/>
            <wp:effectExtent l="19050" t="0" r="0" b="0"/>
            <wp:docPr id="9" name="Рисунок 6" descr="C:\Documents and Settings\Александр\Рабочий стол\Фото-Муз-Этногр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ександр\Рабочий стол\Фото-Муз-Этногр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87" t="3284" b="1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4" cy="14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5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38934" cy="1414071"/>
            <wp:effectExtent l="19050" t="0" r="0" b="0"/>
            <wp:docPr id="10" name="Рисунок 7" descr="C:\Documents and Settings\Александр\Рабочий стол\Фото-Муз-Этног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лександр\Рабочий стол\Фото-Муз-Этног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953" t="9524" r="5355" b="2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72" cy="141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38" w:rsidRDefault="00B20538" w:rsidP="00E141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20538" w:rsidRDefault="00B20538" w:rsidP="00E141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20538" w:rsidRDefault="00B20538" w:rsidP="00E141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20538" w:rsidRDefault="00B20538" w:rsidP="00E141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20538" w:rsidRDefault="00B20538" w:rsidP="00E141C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20538" w:rsidRDefault="00B20538" w:rsidP="00E141C9"/>
    <w:p w:rsidR="00861897" w:rsidRPr="00861897" w:rsidRDefault="00B20538" w:rsidP="00861897">
      <w:r>
        <w:t xml:space="preserve">7. </w:t>
      </w:r>
      <w:r w:rsidR="00861897" w:rsidRPr="00861897">
        <w:t>В более позднее время, до Великой Отечественной войны и после неё, в крестьянских избах появились патефоны. В наш</w:t>
      </w:r>
      <w:r w:rsidR="00861897">
        <w:t>ем</w:t>
      </w:r>
      <w:r w:rsidR="00861897" w:rsidRPr="00861897">
        <w:t xml:space="preserve"> музе</w:t>
      </w:r>
      <w:r w:rsidR="00861897">
        <w:t>е такой патефон</w:t>
      </w:r>
      <w:r w:rsidR="00861897" w:rsidRPr="00861897">
        <w:t xml:space="preserve"> 1949 года выпуска</w:t>
      </w:r>
      <w:r w:rsidR="00861897">
        <w:t>.</w:t>
      </w:r>
      <w:r w:rsidR="00861897" w:rsidRPr="00861897">
        <w:t xml:space="preserve"> К нему мы собрали </w:t>
      </w:r>
      <w:r w:rsidR="00861897">
        <w:t>10</w:t>
      </w:r>
      <w:r w:rsidR="00861897" w:rsidRPr="00861897">
        <w:t xml:space="preserve"> пластинок</w:t>
      </w:r>
      <w:r w:rsidR="00861897">
        <w:t>.</w:t>
      </w:r>
    </w:p>
    <w:p w:rsidR="00B20538" w:rsidRDefault="00861897" w:rsidP="00861897">
      <w:r w:rsidRPr="00861897">
        <w:t xml:space="preserve"> </w:t>
      </w:r>
    </w:p>
    <w:p w:rsidR="00861897" w:rsidRDefault="00861897" w:rsidP="00E141C9"/>
    <w:p w:rsidR="00861897" w:rsidRPr="00B20538" w:rsidRDefault="00861897" w:rsidP="00E141C9">
      <w:r>
        <w:rPr>
          <w:noProof/>
          <w:lang w:eastAsia="ru-RU"/>
        </w:rPr>
        <w:drawing>
          <wp:inline distT="0" distB="0" distL="0" distR="0">
            <wp:extent cx="1917470" cy="1475754"/>
            <wp:effectExtent l="0" t="228600" r="0" b="200646"/>
            <wp:docPr id="2" name="Рисунок 1" descr="C:\Documents and Settings\Александр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553" t="7058" b="115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257" cy="147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897" w:rsidRPr="00B20538" w:rsidSect="00861897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1C9"/>
    <w:rsid w:val="008358E4"/>
    <w:rsid w:val="00861897"/>
    <w:rsid w:val="0087651D"/>
    <w:rsid w:val="008E7A6A"/>
    <w:rsid w:val="00B20538"/>
    <w:rsid w:val="00D77818"/>
    <w:rsid w:val="00E1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1C9"/>
    <w:pPr>
      <w:spacing w:line="288" w:lineRule="auto"/>
      <w:jc w:val="both"/>
    </w:pPr>
    <w:rPr>
      <w:sz w:val="28"/>
      <w:szCs w:val="22"/>
      <w:lang w:eastAsia="ru-RU"/>
    </w:rPr>
  </w:style>
  <w:style w:type="character" w:customStyle="1" w:styleId="30">
    <w:name w:val="Основной текст 3 Знак"/>
    <w:basedOn w:val="a0"/>
    <w:link w:val="3"/>
    <w:rsid w:val="00E141C9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18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58E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Таловская СОШ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2014-03-02T17:45:00Z</dcterms:created>
  <dcterms:modified xsi:type="dcterms:W3CDTF">2014-03-02T18:32:00Z</dcterms:modified>
</cp:coreProperties>
</file>